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92D050"/>
  <w:body>
    <w:p w:rsidR="002D496A" w:rsidRDefault="002D496A" w:rsidP="000D3DD5">
      <w:pPr>
        <w:spacing w:after="0" w:line="240" w:lineRule="auto"/>
        <w:ind w:left="284"/>
        <w:jc w:val="center"/>
        <w:rPr>
          <w:rFonts w:ascii="Cambria" w:hAnsi="Cambria"/>
          <w:sz w:val="24"/>
          <w:szCs w:val="24"/>
        </w:rPr>
      </w:pPr>
    </w:p>
    <w:p w:rsidR="008D4580" w:rsidRPr="000D3DD5" w:rsidRDefault="008D4580" w:rsidP="000D3DD5">
      <w:pPr>
        <w:spacing w:after="0" w:line="240" w:lineRule="auto"/>
        <w:ind w:left="1069"/>
        <w:jc w:val="center"/>
        <w:rPr>
          <w:rFonts w:ascii="Times New Roman" w:hAnsi="Times New Roman"/>
          <w:b/>
          <w:color w:val="17365D"/>
          <w:sz w:val="56"/>
          <w:szCs w:val="56"/>
        </w:rPr>
      </w:pPr>
      <w:bookmarkStart w:id="0" w:name="_GoBack"/>
      <w:r w:rsidRPr="000D3DD5">
        <w:rPr>
          <w:rFonts w:ascii="Times New Roman" w:hAnsi="Times New Roman"/>
          <w:b/>
          <w:color w:val="17365D"/>
          <w:sz w:val="56"/>
          <w:szCs w:val="56"/>
        </w:rPr>
        <w:t>ПАМЯТКА</w:t>
      </w:r>
    </w:p>
    <w:p w:rsidR="008D4580" w:rsidRPr="000D3DD5" w:rsidRDefault="008D4580" w:rsidP="000D3DD5">
      <w:pPr>
        <w:widowControl w:val="0"/>
        <w:autoSpaceDE w:val="0"/>
        <w:autoSpaceDN w:val="0"/>
        <w:adjustRightInd w:val="0"/>
        <w:ind w:left="1069"/>
        <w:jc w:val="center"/>
        <w:rPr>
          <w:rFonts w:ascii="Times New Roman" w:hAnsi="Times New Roman"/>
          <w:b/>
          <w:color w:val="17365D"/>
          <w:sz w:val="56"/>
          <w:szCs w:val="56"/>
        </w:rPr>
      </w:pPr>
      <w:r w:rsidRPr="000D3DD5">
        <w:rPr>
          <w:rFonts w:ascii="Times New Roman" w:hAnsi="Times New Roman"/>
          <w:b/>
          <w:color w:val="17365D"/>
          <w:sz w:val="56"/>
          <w:szCs w:val="56"/>
        </w:rPr>
        <w:t>по противодействию коррупции</w:t>
      </w:r>
    </w:p>
    <w:bookmarkEnd w:id="0"/>
    <w:p w:rsidR="008D4580" w:rsidRDefault="008D4580" w:rsidP="008D4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365F91"/>
          <w:sz w:val="28"/>
          <w:szCs w:val="28"/>
        </w:rPr>
      </w:pPr>
    </w:p>
    <w:p w:rsidR="008D4580" w:rsidRDefault="008D4580" w:rsidP="000D3D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365F91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365F91"/>
          <w:sz w:val="28"/>
          <w:szCs w:val="28"/>
        </w:rPr>
        <w:t>ЧТО ТАКОЕ КОРРУПЦИЯ:</w:t>
      </w:r>
    </w:p>
    <w:p w:rsidR="008D4580" w:rsidRPr="000D3DD5" w:rsidRDefault="008D4580" w:rsidP="000D3DD5">
      <w:pPr>
        <w:widowControl w:val="0"/>
        <w:autoSpaceDE w:val="0"/>
        <w:autoSpaceDN w:val="0"/>
        <w:adjustRightInd w:val="0"/>
        <w:spacing w:after="0"/>
        <w:ind w:left="142" w:right="-1"/>
        <w:jc w:val="both"/>
      </w:pPr>
      <w:bookmarkStart w:id="1" w:name="sub_1011"/>
      <w:r w:rsidRPr="000D3DD5">
        <w:rPr>
          <w:rFonts w:ascii="Times New Roman" w:eastAsia="Times New Roman" w:hAnsi="Times New Roman"/>
          <w:sz w:val="28"/>
          <w:szCs w:val="28"/>
        </w:rPr>
        <w:t xml:space="preserve">а) злоупотребление служебным положением, дача взятки, получение взятки, </w:t>
      </w:r>
    </w:p>
    <w:p w:rsidR="008D4580" w:rsidRPr="000D3DD5" w:rsidRDefault="008D4580" w:rsidP="000D3D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0D3DD5">
        <w:rPr>
          <w:rFonts w:ascii="Times New Roman" w:eastAsia="Times New Roman" w:hAnsi="Times New Roman"/>
          <w:sz w:val="28"/>
          <w:szCs w:val="28"/>
        </w:rPr>
        <w:t>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лицами;</w:t>
      </w:r>
      <w:r w:rsidRPr="000D3DD5">
        <w:t xml:space="preserve"> </w:t>
      </w:r>
      <w:proofErr w:type="gramEnd"/>
    </w:p>
    <w:p w:rsidR="008D4580" w:rsidRDefault="008D4580" w:rsidP="008D4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bookmarkStart w:id="2" w:name="sub_1012"/>
      <w:bookmarkEnd w:id="1"/>
    </w:p>
    <w:p w:rsidR="008D4580" w:rsidRDefault="008D4580" w:rsidP="008D4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б) совершение деяний, указанных в подпункте "а" настоящего пункта, от имени или в интересах юридического лица;</w:t>
      </w:r>
    </w:p>
    <w:bookmarkEnd w:id="2"/>
    <w:p w:rsidR="008D4580" w:rsidRDefault="008D4580" w:rsidP="008D4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</w:rPr>
      </w:pPr>
    </w:p>
    <w:p w:rsidR="008D4580" w:rsidRDefault="008D4580" w:rsidP="008D4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8D4580" w:rsidRDefault="008D4580" w:rsidP="008D4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365F9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eastAsia="Times New Roman" w:hAnsi="Times New Roman"/>
          <w:sz w:val="28"/>
          <w:szCs w:val="28"/>
        </w:rPr>
        <w:t>од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bCs/>
          <w:color w:val="365F91"/>
          <w:sz w:val="28"/>
          <w:szCs w:val="28"/>
        </w:rPr>
        <w:t>КОРРУПЦИЕЙ</w:t>
      </w:r>
      <w:r>
        <w:rPr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как социально-правовым явлением обычно понимается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подкупаемость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и продажность государственных чиновников, должностных лиц, а также общественных и политических деятелей вообще.</w:t>
      </w:r>
    </w:p>
    <w:p w:rsidR="008D4580" w:rsidRDefault="008D4580" w:rsidP="008D4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/>
          <w:i/>
          <w:sz w:val="28"/>
          <w:szCs w:val="28"/>
        </w:rPr>
        <w:t>(Словарь иностранных слов.</w:t>
      </w:r>
      <w:proofErr w:type="gramEnd"/>
      <w:r>
        <w:rPr>
          <w:rFonts w:ascii="Times New Roman" w:eastAsia="Times New Roman" w:hAnsi="Times New Roman"/>
          <w:i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/>
          <w:i/>
          <w:sz w:val="28"/>
          <w:szCs w:val="28"/>
        </w:rPr>
        <w:t xml:space="preserve">М.,1954.)  </w:t>
      </w:r>
      <w:proofErr w:type="gramEnd"/>
    </w:p>
    <w:p w:rsidR="008D4580" w:rsidRDefault="008D4580" w:rsidP="008D45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8D4580" w:rsidRDefault="008D4580" w:rsidP="008D4580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bCs/>
          <w:color w:val="365F91"/>
          <w:sz w:val="44"/>
          <w:szCs w:val="44"/>
        </w:rPr>
      </w:pPr>
      <w:r>
        <w:rPr>
          <w:rFonts w:ascii="Times New Roman" w:eastAsia="Times New Roman" w:hAnsi="Times New Roman"/>
          <w:b/>
          <w:bCs/>
          <w:color w:val="365F91"/>
          <w:sz w:val="44"/>
          <w:szCs w:val="44"/>
        </w:rPr>
        <w:t>Противодействие коррупции:</w:t>
      </w:r>
    </w:p>
    <w:p w:rsidR="008D4580" w:rsidRDefault="008D4580" w:rsidP="008D458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полномочий: </w:t>
      </w:r>
    </w:p>
    <w:p w:rsidR="008D4580" w:rsidRDefault="008D4580" w:rsidP="008D458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</w:p>
    <w:p w:rsidR="008D4580" w:rsidRDefault="000D3DD5" w:rsidP="008D4580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/>
          <w:sz w:val="26"/>
          <w:szCs w:val="26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31" type="#_x0000_t202" style="position:absolute;left:0;text-align:left;margin-left:-6.3pt;margin-top:3.4pt;width:237.75pt;height:79.5pt;z-index:251774976" fillcolor="#4f81bd" strokecolor="#f2f2f2" strokeweight="3pt">
            <v:shadow on="t" type="perspective" color="#243f60" opacity=".5" offset="1pt" offset2="-1pt"/>
            <v:textbox>
              <w:txbxContent>
                <w:p w:rsidR="000D3DD5" w:rsidRDefault="000D3DD5" w:rsidP="000D3DD5">
                  <w:pPr>
                    <w:jc w:val="center"/>
                  </w:pPr>
                  <w:r>
                    <w:rPr>
                      <w:rFonts w:ascii="Times New Roman" w:eastAsia="Times New Roman" w:hAnsi="Times New Roman"/>
                      <w:sz w:val="26"/>
                      <w:szCs w:val="26"/>
                    </w:rPr>
                    <w:t>по предупреждению коррупции, в том числе по выявлению и последующему устранению причин коррупции (профилактика коррупции);</w:t>
                  </w:r>
                </w:p>
              </w:txbxContent>
            </v:textbox>
          </v:shape>
        </w:pict>
      </w:r>
    </w:p>
    <w:p w:rsidR="008D4580" w:rsidRDefault="008D4580" w:rsidP="008D4580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/>
          <w:sz w:val="26"/>
          <w:szCs w:val="26"/>
        </w:rPr>
      </w:pPr>
    </w:p>
    <w:p w:rsidR="008D4580" w:rsidRDefault="000D3DD5" w:rsidP="008D4580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/>
          <w:sz w:val="26"/>
          <w:szCs w:val="26"/>
        </w:rPr>
      </w:pPr>
      <w:r>
        <w:pict>
          <v:shape id="_x0000_s1132" type="#_x0000_t202" style="position:absolute;left:0;text-align:left;margin-left:69.6pt;margin-top:14.85pt;width:272.1pt;height:67.75pt;z-index:251776000" fillcolor="#4f81bd" strokecolor="#f2f2f2" strokeweight="3pt">
            <v:shadow on="t" type="perspective" color="#243f60" opacity=".5" offset="1pt" offset2="-1pt"/>
            <v:textbox>
              <w:txbxContent>
                <w:p w:rsidR="000D3DD5" w:rsidRDefault="000D3DD5" w:rsidP="000D3DD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/>
                      <w:sz w:val="26"/>
                      <w:szCs w:val="26"/>
                    </w:rPr>
                    <w:t>по выявлению, предупреждению, пресечению, раскрытию и расследованию коррупционных правонарушений</w:t>
                  </w:r>
                </w:p>
                <w:p w:rsidR="000D3DD5" w:rsidRDefault="000D3DD5" w:rsidP="000D3DD5">
                  <w:pPr>
                    <w:spacing w:after="0" w:line="240" w:lineRule="auto"/>
                    <w:jc w:val="center"/>
                  </w:pPr>
                  <w:r>
                    <w:rPr>
                      <w:rFonts w:ascii="Times New Roman" w:eastAsia="Times New Roman" w:hAnsi="Times New Roman"/>
                      <w:sz w:val="26"/>
                      <w:szCs w:val="26"/>
                    </w:rPr>
                    <w:t>(борьба с коррупцией);</w:t>
                  </w:r>
                </w:p>
              </w:txbxContent>
            </v:textbox>
          </v:shape>
        </w:pict>
      </w:r>
    </w:p>
    <w:p w:rsidR="008D4580" w:rsidRDefault="008D4580" w:rsidP="008D4580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/>
          <w:sz w:val="24"/>
          <w:szCs w:val="24"/>
        </w:rPr>
      </w:pPr>
    </w:p>
    <w:p w:rsidR="008D4580" w:rsidRDefault="008D4580" w:rsidP="008D4580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/>
          <w:sz w:val="24"/>
          <w:szCs w:val="24"/>
        </w:rPr>
      </w:pPr>
    </w:p>
    <w:p w:rsidR="008D4580" w:rsidRDefault="000D3DD5" w:rsidP="008D4580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/>
          <w:sz w:val="26"/>
          <w:szCs w:val="26"/>
        </w:rPr>
      </w:pPr>
      <w:r>
        <w:pict>
          <v:shape id="_x0000_s1133" type="#_x0000_t202" style="position:absolute;left:0;text-align:left;margin-left:185.7pt;margin-top:12.8pt;width:284.25pt;height:48.25pt;z-index:251777024" fillcolor="#4f81bd" strokecolor="#f2f2f2" strokeweight="3pt">
            <v:shadow on="t" type="perspective" color="#243f60" opacity=".5" offset="1pt" offset2="-1pt"/>
            <v:textbox>
              <w:txbxContent>
                <w:p w:rsidR="000D3DD5" w:rsidRDefault="000D3DD5" w:rsidP="000D3DD5">
                  <w:pPr>
                    <w:jc w:val="center"/>
                  </w:pPr>
                  <w:r>
                    <w:rPr>
                      <w:rFonts w:ascii="Times New Roman" w:eastAsia="Times New Roman" w:hAnsi="Times New Roman"/>
                      <w:sz w:val="26"/>
                      <w:szCs w:val="26"/>
                    </w:rPr>
                    <w:t>по минимизации и (или) ликвидации последствий коррупционных правонарушений</w:t>
                  </w:r>
                </w:p>
              </w:txbxContent>
            </v:textbox>
          </v:shape>
        </w:pict>
      </w:r>
    </w:p>
    <w:p w:rsidR="008D4580" w:rsidRDefault="008D4580" w:rsidP="008D4580">
      <w:pPr>
        <w:spacing w:after="0" w:line="240" w:lineRule="auto"/>
        <w:rPr>
          <w:rFonts w:ascii="Times New Roman" w:hAnsi="Times New Roman"/>
          <w:b/>
          <w:color w:val="17365D"/>
          <w:sz w:val="56"/>
          <w:szCs w:val="56"/>
        </w:rPr>
      </w:pPr>
    </w:p>
    <w:p w:rsidR="008D4580" w:rsidRDefault="000D3DD5" w:rsidP="008D4580">
      <w:pPr>
        <w:spacing w:after="0" w:line="240" w:lineRule="auto"/>
        <w:jc w:val="center"/>
        <w:rPr>
          <w:rFonts w:ascii="Times New Roman" w:hAnsi="Times New Roman"/>
          <w:b/>
          <w:color w:val="17365D"/>
          <w:sz w:val="56"/>
          <w:szCs w:val="56"/>
        </w:rPr>
      </w:pPr>
      <w:r>
        <w:lastRenderedPageBreak/>
        <w:pict>
          <v:rect id="_x0000_s1134" style="position:absolute;left:0;text-align:left;margin-left:155.1pt;margin-top:4.35pt;width:156pt;height:66.75pt;z-index:251778048;visibility:visible;mso-position-horizontal-relative:text;mso-position-vertical-relative:text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" fillcolor="#4f81bd" strokecolor="#385d8a" strokeweight="2pt"/>
        </w:pict>
      </w:r>
      <w:r>
        <w:pict>
          <v:shape id="Поле 9" o:spid="_x0000_s1135" type="#_x0000_t202" style="position:absolute;left:0;text-align:left;margin-left:161.1pt;margin-top:17pt;width:141pt;height:42.75pt;z-index:25177907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" strokeweight=".5pt">
            <v:textbox>
              <w:txbxContent>
                <w:p w:rsidR="000D3DD5" w:rsidRDefault="000D3DD5" w:rsidP="008D4580">
                  <w:pPr>
                    <w:jc w:val="center"/>
                    <w:rPr>
                      <w:rFonts w:ascii="Times New Roman" w:hAnsi="Times New Roman"/>
                      <w:b/>
                      <w:sz w:val="52"/>
                      <w:szCs w:val="52"/>
                    </w:rPr>
                  </w:pPr>
                  <w:r>
                    <w:rPr>
                      <w:rFonts w:ascii="Times New Roman" w:hAnsi="Times New Roman"/>
                      <w:b/>
                      <w:color w:val="17365D"/>
                      <w:sz w:val="56"/>
                      <w:szCs w:val="56"/>
                    </w:rPr>
                    <w:t>ВЗЯТКА</w:t>
                  </w:r>
                </w:p>
              </w:txbxContent>
            </v:textbox>
          </v:shape>
        </w:pict>
      </w:r>
      <w:r>
        <w:pict>
          <v:rect id="Прямоугольник 1" o:spid="_x0000_s1125" style="position:absolute;left:0;text-align:left;margin-left:-186.3pt;margin-top:346.3pt;width:146.25pt;height:516.75pt;z-index:251768832;visibility:visible;mso-position-horizontal-relative:text;mso-position-vertical-relative:text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" fillcolor="#4f81bd" strokecolor="#385d8a" strokeweight="2pt"/>
        </w:pict>
      </w:r>
      <w:r>
        <w:pict>
          <v:shape id="Поле 4" o:spid="_x0000_s1128" type="#_x0000_t202" style="position:absolute;left:0;text-align:left;margin-left:-179.55pt;margin-top:373.1pt;width:126.75pt;height:475pt;z-index:25177190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" strokeweight=".5pt">
            <v:textbox style="mso-next-textbox:#Поле 4">
              <w:txbxContent>
                <w:p w:rsidR="000D3DD5" w:rsidRDefault="000D3DD5" w:rsidP="008D4580">
                  <w:pPr>
                    <w:spacing w:after="0" w:line="240" w:lineRule="auto"/>
                    <w:jc w:val="center"/>
                    <w:rPr>
                      <w:i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color w:val="365F91"/>
                      <w:sz w:val="28"/>
                      <w:szCs w:val="28"/>
                    </w:rPr>
                    <w:t>Предметы –</w:t>
                  </w:r>
                  <w:r>
                    <w:rPr>
                      <w:i/>
                      <w:sz w:val="28"/>
                      <w:szCs w:val="28"/>
                    </w:rPr>
                    <w:t xml:space="preserve">  </w:t>
                  </w:r>
                </w:p>
                <w:p w:rsidR="000D3DD5" w:rsidRDefault="000D3DD5" w:rsidP="008D458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деньги, в том числе валюта, банковские чеки и ценные бумаги, изделия из драгоценных металлов и камней, автомашины, квартиры, дачи и загородные дома, продукты питания, бытовая техника и приборы, другие товары, земельные участки и другая недвижимость</w:t>
                  </w:r>
                </w:p>
              </w:txbxContent>
            </v:textbox>
          </v:shape>
        </w:pict>
      </w:r>
    </w:p>
    <w:p w:rsidR="008D4580" w:rsidRDefault="008D4580" w:rsidP="008D4580">
      <w:pPr>
        <w:spacing w:after="0" w:line="240" w:lineRule="auto"/>
        <w:jc w:val="center"/>
        <w:rPr>
          <w:rFonts w:ascii="Times New Roman" w:hAnsi="Times New Roman"/>
          <w:b/>
          <w:color w:val="17365D"/>
          <w:sz w:val="56"/>
          <w:szCs w:val="56"/>
        </w:rPr>
      </w:pPr>
    </w:p>
    <w:p w:rsidR="008D4580" w:rsidRDefault="000D3DD5" w:rsidP="008D4580">
      <w:pPr>
        <w:spacing w:after="0" w:line="240" w:lineRule="auto"/>
        <w:jc w:val="center"/>
        <w:rPr>
          <w:rFonts w:ascii="Times New Roman" w:hAnsi="Times New Roman"/>
          <w:b/>
          <w:color w:val="17365D"/>
          <w:sz w:val="56"/>
          <w:szCs w:val="56"/>
        </w:rPr>
      </w:pPr>
      <w: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40" type="#_x0000_t32" style="position:absolute;left:0;text-align:left;margin-left:106.35pt;margin-top:17pt;width:126.75pt;height:54.6pt;flip:x;z-index:251784192;mso-position-horizontal-relative:text;mso-position-vertical-relative:text" o:connectortype="straight">
            <v:stroke endarrow="block"/>
          </v:shape>
        </w:pict>
      </w:r>
      <w:r>
        <w:pict>
          <v:shape id="_x0000_s1141" type="#_x0000_t32" style="position:absolute;left:0;text-align:left;margin-left:233.1pt;margin-top:17pt;width:123pt;height:54.6pt;z-index:251785216;mso-position-horizontal-relative:text;mso-position-vertical-relative:text" o:connectortype="straight">
            <v:stroke endarrow="block"/>
          </v:shape>
        </w:pict>
      </w:r>
    </w:p>
    <w:p w:rsidR="008D4580" w:rsidRDefault="008D4580" w:rsidP="008D4580">
      <w:pPr>
        <w:spacing w:after="0" w:line="240" w:lineRule="auto"/>
        <w:jc w:val="center"/>
        <w:rPr>
          <w:sz w:val="24"/>
          <w:szCs w:val="24"/>
        </w:rPr>
      </w:pPr>
    </w:p>
    <w:p w:rsidR="008D4580" w:rsidRDefault="008D4580" w:rsidP="008D4580">
      <w:pPr>
        <w:spacing w:after="0" w:line="240" w:lineRule="auto"/>
        <w:jc w:val="center"/>
        <w:rPr>
          <w:rFonts w:ascii="Times New Roman" w:hAnsi="Times New Roman"/>
          <w:b/>
          <w:color w:val="17365D"/>
          <w:sz w:val="56"/>
          <w:szCs w:val="56"/>
        </w:rPr>
      </w:pPr>
    </w:p>
    <w:p w:rsidR="008D4580" w:rsidRDefault="000208EC" w:rsidP="008D4580">
      <w:pPr>
        <w:spacing w:after="0" w:line="240" w:lineRule="auto"/>
        <w:jc w:val="center"/>
        <w:rPr>
          <w:rFonts w:ascii="Times New Roman" w:hAnsi="Times New Roman"/>
          <w:b/>
          <w:color w:val="17365D"/>
          <w:sz w:val="56"/>
          <w:szCs w:val="56"/>
        </w:rPr>
      </w:pPr>
      <w:r>
        <w:pict>
          <v:shape id="_x0000_s1139" type="#_x0000_t202" style="position:absolute;left:0;text-align:left;margin-left:324pt;margin-top:2.35pt;width:170.1pt;height:218.95pt;z-index:251783168;mso-position-horizontal-relative:text;mso-position-vertical-relative:text">
            <v:textbox>
              <w:txbxContent>
                <w:p w:rsidR="000D3DD5" w:rsidRDefault="000D3DD5" w:rsidP="008D4580">
                  <w:pPr>
                    <w:spacing w:after="0"/>
                    <w:jc w:val="center"/>
                    <w:rPr>
                      <w:rFonts w:ascii="Times New Roman" w:hAnsi="Times New Roman"/>
                      <w:color w:val="548DD4"/>
                      <w:sz w:val="32"/>
                      <w:szCs w:val="32"/>
                    </w:rPr>
                  </w:pPr>
                  <w:r>
                    <w:rPr>
                      <w:rFonts w:ascii="Times New Roman" w:hAnsi="Times New Roman"/>
                      <w:color w:val="548DD4"/>
                      <w:sz w:val="32"/>
                      <w:szCs w:val="32"/>
                    </w:rPr>
                    <w:t>Завуалированная</w:t>
                  </w:r>
                </w:p>
                <w:p w:rsidR="000D3DD5" w:rsidRDefault="000D3DD5" w:rsidP="008D4580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Ситуация, при которой и </w:t>
                  </w:r>
                  <w:proofErr w:type="gramStart"/>
                  <w:r>
                    <w:rPr>
                      <w:rFonts w:ascii="Times New Roman" w:hAnsi="Times New Roman"/>
                      <w:sz w:val="28"/>
                      <w:szCs w:val="28"/>
                    </w:rPr>
                    <w:t>взяткодатель</w:t>
                  </w:r>
                  <w:proofErr w:type="gramEnd"/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и взяткополучатель маскируют совместную преступную деятельность под правомерные акты поведения. При этом прямые требования (просьбы) взяткодателем могут не выдвигаться</w:t>
                  </w:r>
                </w:p>
                <w:p w:rsidR="000D3DD5" w:rsidRDefault="000D3DD5" w:rsidP="008D4580"/>
              </w:txbxContent>
            </v:textbox>
          </v:shape>
        </w:pict>
      </w:r>
      <w:r w:rsidR="000D3DD5">
        <w:pict>
          <v:shape id="_x0000_s1137" type="#_x0000_t202" style="position:absolute;left:0;text-align:left;margin-left:14.85pt;margin-top:2.35pt;width:146.25pt;height:196.5pt;z-index:251781120;mso-position-horizontal-relative:text;mso-position-vertical-relative:text">
            <v:textbox>
              <w:txbxContent>
                <w:p w:rsidR="000D3DD5" w:rsidRDefault="000D3DD5" w:rsidP="008D458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548DD4"/>
                      <w:sz w:val="36"/>
                      <w:szCs w:val="36"/>
                    </w:rPr>
                  </w:pPr>
                  <w:r>
                    <w:rPr>
                      <w:rFonts w:ascii="Times New Roman" w:hAnsi="Times New Roman"/>
                      <w:color w:val="548DD4"/>
                      <w:sz w:val="36"/>
                      <w:szCs w:val="36"/>
                    </w:rPr>
                    <w:t>Явная</w:t>
                  </w:r>
                </w:p>
                <w:p w:rsidR="000D3DD5" w:rsidRDefault="000D3DD5" w:rsidP="008D458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Взятка, при вручении предмета  которой должностному лицу взяткодателем оговариваются те деяния, которые от него требуется выполнить немедленно или в будущем</w:t>
                  </w:r>
                </w:p>
                <w:p w:rsidR="000D3DD5" w:rsidRDefault="000D3DD5" w:rsidP="008D4580"/>
              </w:txbxContent>
            </v:textbox>
          </v:shape>
        </w:pict>
      </w:r>
      <w:r w:rsidR="000D3DD5">
        <w:rPr>
          <w:noProof/>
        </w:rPr>
        <w:drawing>
          <wp:anchor distT="0" distB="0" distL="114300" distR="114300" simplePos="0" relativeHeight="251892736" behindDoc="1" locked="0" layoutInCell="1" allowOverlap="1" wp14:anchorId="23E1C9E6" wp14:editId="280B4FF4">
            <wp:simplePos x="0" y="0"/>
            <wp:positionH relativeFrom="column">
              <wp:posOffset>2234565</wp:posOffset>
            </wp:positionH>
            <wp:positionV relativeFrom="paragraph">
              <wp:posOffset>43815</wp:posOffset>
            </wp:positionV>
            <wp:extent cx="1819275" cy="1364615"/>
            <wp:effectExtent l="0" t="0" r="0" b="0"/>
            <wp:wrapSquare wrapText="bothSides"/>
            <wp:docPr id="222" name="Рисунок 1" descr="Описание: http://im6-tub-ru.yandex.net/i?id=1552805-05-16f-80304&amp;n=21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http://im6-tub-ru.yandex.net/i?id=1552805-05-16f-80304&amp;n=21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364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D4580" w:rsidRDefault="008D4580" w:rsidP="008D4580">
      <w:pPr>
        <w:spacing w:after="0" w:line="240" w:lineRule="auto"/>
        <w:jc w:val="center"/>
        <w:rPr>
          <w:rFonts w:ascii="Times New Roman" w:hAnsi="Times New Roman"/>
          <w:b/>
          <w:color w:val="17365D"/>
          <w:sz w:val="56"/>
          <w:szCs w:val="56"/>
        </w:rPr>
      </w:pPr>
    </w:p>
    <w:p w:rsidR="008D4580" w:rsidRDefault="008D4580" w:rsidP="008D4580">
      <w:pPr>
        <w:spacing w:after="0" w:line="240" w:lineRule="auto"/>
        <w:jc w:val="center"/>
        <w:rPr>
          <w:rFonts w:ascii="Times New Roman" w:hAnsi="Times New Roman"/>
          <w:b/>
          <w:color w:val="17365D"/>
          <w:sz w:val="56"/>
          <w:szCs w:val="56"/>
        </w:rPr>
      </w:pPr>
    </w:p>
    <w:p w:rsidR="008D4580" w:rsidRDefault="008D4580" w:rsidP="008D4580">
      <w:pPr>
        <w:spacing w:after="0" w:line="240" w:lineRule="auto"/>
        <w:rPr>
          <w:rFonts w:ascii="Times New Roman" w:hAnsi="Times New Roman"/>
          <w:b/>
          <w:color w:val="17365D"/>
          <w:sz w:val="56"/>
          <w:szCs w:val="56"/>
        </w:rPr>
      </w:pPr>
    </w:p>
    <w:p w:rsidR="008D4580" w:rsidRDefault="008D4580" w:rsidP="008D4580">
      <w:pPr>
        <w:spacing w:after="0" w:line="240" w:lineRule="auto"/>
        <w:rPr>
          <w:rFonts w:ascii="Times New Roman" w:hAnsi="Times New Roman"/>
          <w:b/>
          <w:color w:val="17365D"/>
          <w:sz w:val="32"/>
          <w:szCs w:val="32"/>
        </w:rPr>
      </w:pPr>
    </w:p>
    <w:p w:rsidR="008D4580" w:rsidRDefault="008D4580" w:rsidP="008D4580">
      <w:pPr>
        <w:spacing w:after="0" w:line="240" w:lineRule="auto"/>
        <w:jc w:val="center"/>
        <w:rPr>
          <w:rFonts w:ascii="Times New Roman" w:hAnsi="Times New Roman"/>
          <w:b/>
          <w:color w:val="17365D"/>
          <w:sz w:val="56"/>
          <w:szCs w:val="56"/>
        </w:rPr>
      </w:pPr>
    </w:p>
    <w:p w:rsidR="008D4580" w:rsidRDefault="008D4580" w:rsidP="008D4580">
      <w:pPr>
        <w:spacing w:after="0" w:line="240" w:lineRule="auto"/>
        <w:rPr>
          <w:rFonts w:ascii="Times New Roman" w:hAnsi="Times New Roman"/>
          <w:b/>
          <w:color w:val="17365D"/>
          <w:sz w:val="56"/>
          <w:szCs w:val="56"/>
        </w:rPr>
      </w:pPr>
    </w:p>
    <w:p w:rsidR="008D4580" w:rsidRDefault="008D4580" w:rsidP="008D4580">
      <w:pPr>
        <w:spacing w:after="0" w:line="240" w:lineRule="auto"/>
        <w:rPr>
          <w:b/>
          <w:sz w:val="32"/>
          <w:szCs w:val="32"/>
        </w:rPr>
      </w:pPr>
    </w:p>
    <w:p w:rsidR="008D4580" w:rsidRDefault="000208EC" w:rsidP="008D4580">
      <w:r>
        <w:pict>
          <v:shape id="Поле 5" o:spid="_x0000_s1129" type="#_x0000_t202" style="position:absolute;margin-left:-.6pt;margin-top:5.25pt;width:494.7pt;height:62.25pt;z-index:25177292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" strokeweight=".5pt">
            <v:textbox style="mso-next-textbox:#Поле 5">
              <w:txbxContent>
                <w:p w:rsidR="000D3DD5" w:rsidRDefault="000D3DD5" w:rsidP="008D458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color w:val="365F91"/>
                      <w:sz w:val="28"/>
                      <w:szCs w:val="28"/>
                    </w:rPr>
                    <w:t xml:space="preserve">Услуги имущественного характера  </w:t>
                  </w: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–  лечение, ремонтные и строительные работы, санаторные и туристические путевки, поездки за границу, оплата развлечений и других расходов безвозмездно или по заниженной стоимости.</w:t>
                  </w:r>
                </w:p>
                <w:p w:rsidR="000D3DD5" w:rsidRDefault="000D3DD5" w:rsidP="008D4580"/>
              </w:txbxContent>
            </v:textbox>
          </v:shape>
        </w:pict>
      </w:r>
    </w:p>
    <w:p w:rsidR="008D4580" w:rsidRDefault="008D4580" w:rsidP="008D4580"/>
    <w:p w:rsidR="008D4580" w:rsidRDefault="008D4580" w:rsidP="008D4580"/>
    <w:p w:rsidR="008D4580" w:rsidRDefault="000208EC" w:rsidP="008D4580">
      <w:r>
        <w:pict>
          <v:shape id="Поле 6" o:spid="_x0000_s1130" type="#_x0000_t202" style="position:absolute;margin-left:-.6pt;margin-top:9.9pt;width:494.7pt;height:150.75pt;z-index:25177395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" strokeweight=".5pt">
            <v:textbox style="mso-next-textbox:#Поле 6">
              <w:txbxContent>
                <w:p w:rsidR="000D3DD5" w:rsidRDefault="000D3DD5" w:rsidP="008D458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eastAsia="Times New Roman" w:hAnsi="Times New Roman"/>
                      <w:b/>
                      <w:bCs/>
                      <w:color w:val="365F91"/>
                      <w:sz w:val="28"/>
                      <w:szCs w:val="28"/>
                    </w:rPr>
                    <w:t>Выгода или завуалированная форма взятки</w:t>
                  </w: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–  передача денег якобы в долг, банковская ссуда в долг или под видом погашения несуществующего кредита, оплата товаров по заниженной цене и покупка товаров у определенного продавца по завышенной цене, заключение фиктивных трудовых договоров с выплатой зарплаты взяточнику или указанным им лицам (родственникам, друзьям), получение выгодного или льготного кредита, завышение гонораров за лекции, статьи или книги</w:t>
                  </w:r>
                  <w:proofErr w:type="gramEnd"/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, преднамеренный проигрыш в карты, бильярд и т.п., «случайный» выигрыш в казино, прощение долга, уменьшение арендной платы, фиктивная страховка, увеличение процентных ставок по банковскому вкладу или уменьшение</w:t>
                  </w: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процентных ставок по кредиту и т.д.</w:t>
                  </w:r>
                </w:p>
                <w:p w:rsidR="000D3DD5" w:rsidRDefault="000D3DD5" w:rsidP="008D4580">
                  <w:pPr>
                    <w:jc w:val="center"/>
                  </w:pPr>
                </w:p>
              </w:txbxContent>
            </v:textbox>
          </v:shape>
        </w:pict>
      </w:r>
    </w:p>
    <w:p w:rsidR="008D4580" w:rsidRDefault="008D4580" w:rsidP="008D4580"/>
    <w:p w:rsidR="008D4580" w:rsidRDefault="008D4580" w:rsidP="008D4580"/>
    <w:p w:rsidR="008D4580" w:rsidRDefault="008D4580" w:rsidP="008D4580"/>
    <w:p w:rsidR="008D4580" w:rsidRDefault="008D4580" w:rsidP="008D4580"/>
    <w:p w:rsidR="008D4580" w:rsidRDefault="008D4580" w:rsidP="008D4580"/>
    <w:p w:rsidR="008D4580" w:rsidRDefault="008D4580" w:rsidP="008D4580"/>
    <w:p w:rsidR="008D4580" w:rsidRDefault="008D4580" w:rsidP="008D4580"/>
    <w:p w:rsidR="008D4580" w:rsidRDefault="008D4580" w:rsidP="008D4580"/>
    <w:p w:rsidR="008D4580" w:rsidRDefault="008D4580" w:rsidP="008D4580"/>
    <w:p w:rsidR="008D4580" w:rsidRDefault="008D4580" w:rsidP="008D4580"/>
    <w:p w:rsidR="008D4580" w:rsidRDefault="008D4580" w:rsidP="008D4580"/>
    <w:p w:rsidR="008D4580" w:rsidRDefault="000208EC" w:rsidP="000208EC">
      <w:pPr>
        <w:jc w:val="center"/>
      </w:pPr>
      <w:r>
        <w:rPr>
          <w:rFonts w:ascii="Times New Roman" w:hAnsi="Times New Roman"/>
          <w:b/>
          <w:color w:val="17365D"/>
          <w:sz w:val="56"/>
          <w:szCs w:val="56"/>
        </w:rPr>
        <w:t>Что такое подкуп?</w:t>
      </w:r>
    </w:p>
    <w:p w:rsidR="008D4580" w:rsidRDefault="000208EC" w:rsidP="008D4580">
      <w:r>
        <w:rPr>
          <w:noProof/>
        </w:rPr>
        <w:drawing>
          <wp:anchor distT="0" distB="0" distL="114300" distR="114300" simplePos="0" relativeHeight="251893760" behindDoc="1" locked="0" layoutInCell="1" allowOverlap="1" wp14:anchorId="17F8FE74" wp14:editId="46466462">
            <wp:simplePos x="0" y="0"/>
            <wp:positionH relativeFrom="column">
              <wp:posOffset>1922145</wp:posOffset>
            </wp:positionH>
            <wp:positionV relativeFrom="paragraph">
              <wp:posOffset>104140</wp:posOffset>
            </wp:positionV>
            <wp:extent cx="2398395" cy="1798955"/>
            <wp:effectExtent l="0" t="0" r="0" b="0"/>
            <wp:wrapSquare wrapText="bothSides"/>
            <wp:docPr id="223" name="Рисунок 12" descr="Описание: http://im1-tub-ru.yandex.net/i?id=52673753-43-72&amp;n=21">
              <a:hlinkClick xmlns:a="http://schemas.openxmlformats.org/drawingml/2006/main" r:id="rId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Описание: http://im1-tub-ru.yandex.net/i?id=52673753-43-72&amp;n=21">
                      <a:hlinkClick r:id="rId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8395" cy="1798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D4580" w:rsidRDefault="008D4580" w:rsidP="008D4580"/>
    <w:p w:rsidR="008D4580" w:rsidRDefault="008D4580" w:rsidP="008D4580"/>
    <w:p w:rsidR="008D4580" w:rsidRDefault="008D4580" w:rsidP="008D4580"/>
    <w:p w:rsidR="008D4580" w:rsidRDefault="008D4580" w:rsidP="008D4580"/>
    <w:p w:rsidR="008D4580" w:rsidRDefault="008D4580" w:rsidP="008D45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17365D"/>
          <w:sz w:val="56"/>
          <w:szCs w:val="56"/>
        </w:rPr>
      </w:pPr>
    </w:p>
    <w:p w:rsidR="008D4580" w:rsidRDefault="008D4580" w:rsidP="008D4580">
      <w:pPr>
        <w:ind w:firstLine="708"/>
        <w:jc w:val="center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365F91"/>
          <w:sz w:val="32"/>
          <w:szCs w:val="32"/>
        </w:rPr>
        <w:t>ПОДКУП</w:t>
      </w:r>
      <w:r>
        <w:rPr>
          <w:rFonts w:ascii="Times New Roman" w:hAnsi="Times New Roman"/>
          <w:color w:val="333333"/>
          <w:sz w:val="32"/>
          <w:szCs w:val="32"/>
        </w:rPr>
        <w:t xml:space="preserve"> - </w:t>
      </w:r>
      <w:r>
        <w:rPr>
          <w:rFonts w:ascii="Times New Roman" w:hAnsi="Times New Roman"/>
          <w:color w:val="333333"/>
          <w:sz w:val="28"/>
          <w:szCs w:val="28"/>
        </w:rPr>
        <w:t xml:space="preserve">предоставление должностному лицу незаконных имущественных выгод за </w:t>
      </w:r>
      <w:hyperlink r:id="rId10" w:tooltip="Кликните для подробного описания" w:history="1">
        <w:r>
          <w:rPr>
            <w:rStyle w:val="a3"/>
            <w:rFonts w:ascii="Times New Roman" w:hAnsi="Times New Roman"/>
            <w:sz w:val="28"/>
            <w:szCs w:val="28"/>
          </w:rPr>
          <w:t>выполнение</w:t>
        </w:r>
      </w:hyperlink>
      <w:r>
        <w:rPr>
          <w:rFonts w:ascii="Times New Roman" w:hAnsi="Times New Roman"/>
          <w:color w:val="333333"/>
          <w:sz w:val="28"/>
          <w:szCs w:val="28"/>
        </w:rPr>
        <w:t xml:space="preserve"> или </w:t>
      </w:r>
      <w:hyperlink r:id="rId11" w:tooltip="Кликните для подробного описания" w:history="1">
        <w:r>
          <w:rPr>
            <w:rStyle w:val="a3"/>
            <w:rFonts w:ascii="Times New Roman" w:hAnsi="Times New Roman"/>
            <w:sz w:val="28"/>
            <w:szCs w:val="28"/>
          </w:rPr>
          <w:t>невыполнение</w:t>
        </w:r>
      </w:hyperlink>
      <w:r>
        <w:rPr>
          <w:rFonts w:ascii="Times New Roman" w:hAnsi="Times New Roman"/>
          <w:color w:val="333333"/>
          <w:sz w:val="28"/>
          <w:szCs w:val="28"/>
        </w:rPr>
        <w:t xml:space="preserve"> им каких-либо действий, входящих в сферу его служебных обязанностей.</w:t>
      </w:r>
    </w:p>
    <w:p w:rsidR="008D4580" w:rsidRDefault="000D3DD5" w:rsidP="008D4580">
      <w:pPr>
        <w:jc w:val="center"/>
        <w:rPr>
          <w:color w:val="365F91"/>
        </w:rPr>
      </w:pPr>
      <w: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143" type="#_x0000_t13" style="position:absolute;left:0;text-align:left;margin-left:-3.3pt;margin-top:19.2pt;width:29.25pt;height:27.1pt;z-index:251787264" fillcolor="#c0504d" strokecolor="#f2f2f2" strokeweight="3pt">
            <v:shadow on="t" type="perspective" color="#622423" opacity=".5" offset="1pt" offset2="-1pt"/>
          </v:shape>
        </w:pict>
      </w:r>
    </w:p>
    <w:p w:rsidR="008D4580" w:rsidRDefault="008D4580" w:rsidP="008D4580">
      <w:pPr>
        <w:ind w:firstLine="708"/>
        <w:jc w:val="center"/>
        <w:rPr>
          <w:rFonts w:ascii="Times New Roman" w:eastAsia="Times New Roman" w:hAnsi="Times New Roman"/>
          <w:b/>
          <w:bCs/>
          <w:color w:val="365F91"/>
          <w:sz w:val="32"/>
          <w:szCs w:val="32"/>
        </w:rPr>
      </w:pPr>
      <w:proofErr w:type="gramStart"/>
      <w:r>
        <w:rPr>
          <w:rFonts w:ascii="Times New Roman" w:eastAsia="Times New Roman" w:hAnsi="Times New Roman"/>
          <w:sz w:val="28"/>
          <w:szCs w:val="28"/>
        </w:rPr>
        <w:t>Незаконная передача денег, ценных бумаг, иного имущества, оказание услуг имущественного характера</w:t>
      </w:r>
      <w:r>
        <w:rPr>
          <w:rFonts w:ascii="Times New Roman" w:hAnsi="Times New Roman"/>
          <w:color w:val="333333"/>
          <w:sz w:val="28"/>
          <w:szCs w:val="28"/>
        </w:rPr>
        <w:t xml:space="preserve"> лицу, выполняющему управленческие функции в коммерческих и некоммерческих предприятиях и организациях - директору, заместителю директора коммерческой фирмы или государственного унитарного предприятия, председателю и члену совета директоров акционерного общества, главе кооператива, руководителю общественного или религиозного объединения, фонда, некоммерческого партнерства, лидеру и руководящему функционеру политической партии и т.д. - в Уголовном кодексе</w:t>
      </w:r>
      <w:proofErr w:type="gramEnd"/>
      <w:r>
        <w:rPr>
          <w:rFonts w:ascii="Times New Roman" w:hAnsi="Times New Roman"/>
          <w:color w:val="333333"/>
          <w:sz w:val="28"/>
          <w:szCs w:val="28"/>
        </w:rPr>
        <w:t xml:space="preserve"> Российской Федерации именуется</w:t>
      </w:r>
      <w:r>
        <w:rPr>
          <w:rFonts w:ascii="Times New Roman" w:hAnsi="Times New Roman"/>
          <w:color w:val="333333"/>
          <w:sz w:val="32"/>
          <w:szCs w:val="32"/>
        </w:rPr>
        <w:t xml:space="preserve"> </w:t>
      </w:r>
      <w:r>
        <w:rPr>
          <w:rFonts w:ascii="Times New Roman" w:eastAsia="Times New Roman" w:hAnsi="Times New Roman"/>
          <w:b/>
          <w:bCs/>
          <w:color w:val="365F91"/>
          <w:sz w:val="32"/>
          <w:szCs w:val="32"/>
        </w:rPr>
        <w:t>коммерческим ПОДКУПОМ.</w:t>
      </w:r>
    </w:p>
    <w:p w:rsidR="008D4580" w:rsidRDefault="008D4580" w:rsidP="008D4580">
      <w:pPr>
        <w:jc w:val="center"/>
        <w:rPr>
          <w:color w:val="365F91"/>
        </w:rPr>
      </w:pPr>
    </w:p>
    <w:p w:rsidR="008D4580" w:rsidRDefault="000D3DD5" w:rsidP="008D4580">
      <w:pPr>
        <w:jc w:val="center"/>
        <w:rPr>
          <w:color w:val="365F91"/>
        </w:rPr>
      </w:pPr>
      <w:r>
        <w:pict>
          <v:shape id="_x0000_s1144" type="#_x0000_t13" style="position:absolute;left:0;text-align:left;margin-left:-3.3pt;margin-top:22.1pt;width:29.25pt;height:30.1pt;z-index:251788288" fillcolor="#c0504d" strokecolor="#f2f2f2" strokeweight="3pt">
            <v:shadow on="t" type="perspective" color="#622423" opacity=".5" offset="1pt" offset2="-1pt"/>
            <w10:wrap type="square"/>
          </v:shape>
        </w:pict>
      </w:r>
    </w:p>
    <w:p w:rsidR="008D4580" w:rsidRDefault="008D4580" w:rsidP="008D458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365F91"/>
          <w:sz w:val="32"/>
          <w:szCs w:val="32"/>
        </w:rPr>
        <w:t>Особым видом ПОДКУПА</w:t>
      </w:r>
      <w:r>
        <w:rPr>
          <w:rFonts w:ascii="Times New Roman" w:eastAsia="Times New Roman" w:hAnsi="Times New Roman"/>
          <w:bCs/>
          <w:color w:val="365F91"/>
          <w:sz w:val="32"/>
          <w:szCs w:val="32"/>
        </w:rPr>
        <w:t xml:space="preserve"> </w:t>
      </w:r>
      <w:r>
        <w:rPr>
          <w:rFonts w:ascii="Times New Roman" w:hAnsi="Times New Roman"/>
          <w:color w:val="333333"/>
          <w:sz w:val="28"/>
          <w:szCs w:val="28"/>
        </w:rPr>
        <w:t>является подкуп участников и организаторов  профессиональных спортивных и зрелищных коммерческих конкурсов (статья 184 УК РФ), который связан со случаями дачи и получения незаконного вознаграждения  спортсменами, спортивными судьями, тренерами, руководителями команд, а также другими участниками или организаторами профессиональных спортивных соревнований, в том числе членами жюри.</w:t>
      </w:r>
    </w:p>
    <w:p w:rsidR="008D4580" w:rsidRDefault="008D4580" w:rsidP="008D4580">
      <w:pPr>
        <w:jc w:val="center"/>
        <w:rPr>
          <w:color w:val="365F91"/>
        </w:rPr>
      </w:pPr>
    </w:p>
    <w:p w:rsidR="008D4580" w:rsidRDefault="008D4580" w:rsidP="008D4580">
      <w:pPr>
        <w:jc w:val="center"/>
        <w:rPr>
          <w:color w:val="365F91"/>
        </w:rPr>
      </w:pPr>
    </w:p>
    <w:p w:rsidR="008D4580" w:rsidRDefault="000208EC" w:rsidP="008D4580">
      <w:pPr>
        <w:jc w:val="center"/>
        <w:rPr>
          <w:color w:val="365F91"/>
        </w:rPr>
      </w:pPr>
      <w:r>
        <w:rPr>
          <w:noProof/>
        </w:rPr>
        <w:lastRenderedPageBreak/>
        <w:drawing>
          <wp:anchor distT="0" distB="0" distL="114300" distR="114300" simplePos="0" relativeHeight="251894784" behindDoc="1" locked="0" layoutInCell="1" allowOverlap="1" wp14:anchorId="158BEA9B" wp14:editId="33B3E85E">
            <wp:simplePos x="0" y="0"/>
            <wp:positionH relativeFrom="column">
              <wp:posOffset>1918970</wp:posOffset>
            </wp:positionH>
            <wp:positionV relativeFrom="paragraph">
              <wp:posOffset>-99060</wp:posOffset>
            </wp:positionV>
            <wp:extent cx="2066925" cy="1428750"/>
            <wp:effectExtent l="0" t="0" r="0" b="0"/>
            <wp:wrapSquare wrapText="bothSides"/>
            <wp:docPr id="224" name="Рисунок 2" descr="Описание: http://im0-tub-ru.yandex.net/i?id=171665368-14-72&amp;n=21">
              <a:hlinkClick xmlns:a="http://schemas.openxmlformats.org/drawingml/2006/main" r:id="rId12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http://im0-tub-ru.yandex.net/i?id=171665368-14-72&amp;n=21">
                      <a:hlinkClick r:id="rId12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D4580" w:rsidRDefault="008D4580" w:rsidP="008D4580">
      <w:pPr>
        <w:jc w:val="center"/>
        <w:rPr>
          <w:color w:val="365F91"/>
        </w:rPr>
      </w:pPr>
    </w:p>
    <w:p w:rsidR="008D4580" w:rsidRDefault="008D4580" w:rsidP="008D45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17365D"/>
          <w:sz w:val="32"/>
          <w:szCs w:val="32"/>
        </w:rPr>
      </w:pPr>
    </w:p>
    <w:p w:rsidR="000208EC" w:rsidRDefault="000208EC" w:rsidP="008D45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17365D"/>
          <w:sz w:val="32"/>
          <w:szCs w:val="32"/>
        </w:rPr>
      </w:pPr>
    </w:p>
    <w:p w:rsidR="000208EC" w:rsidRDefault="000208EC" w:rsidP="008D45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17365D"/>
          <w:sz w:val="32"/>
          <w:szCs w:val="32"/>
        </w:rPr>
      </w:pPr>
    </w:p>
    <w:p w:rsidR="008D4580" w:rsidRDefault="008D4580" w:rsidP="008D45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17365D"/>
          <w:sz w:val="32"/>
          <w:szCs w:val="32"/>
        </w:rPr>
      </w:pPr>
      <w:r>
        <w:rPr>
          <w:rFonts w:ascii="Times New Roman" w:eastAsia="Times New Roman" w:hAnsi="Times New Roman"/>
          <w:b/>
          <w:color w:val="17365D"/>
          <w:sz w:val="32"/>
          <w:szCs w:val="32"/>
        </w:rPr>
        <w:t>ЧТО СЛЕДУЕТ ВАМ ПРЕДПРИНЯТЬ СРАЗУ ПОСЛЕ СВЕРШИВШЕГОСЯ ФАКТА ВЫМОГАТЕЛЬСТВА?</w:t>
      </w:r>
    </w:p>
    <w:p w:rsidR="008D4580" w:rsidRDefault="008D4580" w:rsidP="008D45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365F91"/>
          <w:sz w:val="28"/>
          <w:szCs w:val="28"/>
        </w:rPr>
      </w:pPr>
    </w:p>
    <w:p w:rsidR="008D4580" w:rsidRDefault="008D4580" w:rsidP="008D45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FF0000"/>
          <w:sz w:val="32"/>
          <w:szCs w:val="32"/>
        </w:rPr>
      </w:pPr>
      <w:r>
        <w:rPr>
          <w:rFonts w:ascii="Times New Roman" w:eastAsia="Times New Roman" w:hAnsi="Times New Roman"/>
          <w:b/>
          <w:color w:val="FF0000"/>
          <w:sz w:val="32"/>
          <w:szCs w:val="32"/>
        </w:rPr>
        <w:t>ВАМ НУЖНО</w:t>
      </w:r>
    </w:p>
    <w:p w:rsidR="008D4580" w:rsidRDefault="008D4580" w:rsidP="000208EC">
      <w:pPr>
        <w:tabs>
          <w:tab w:val="left" w:pos="9355"/>
        </w:tabs>
        <w:spacing w:after="0" w:line="240" w:lineRule="auto"/>
        <w:ind w:left="426"/>
        <w:jc w:val="center"/>
        <w:rPr>
          <w:rFonts w:ascii="Times New Roman" w:eastAsia="Times New Roman" w:hAnsi="Times New Roman"/>
          <w:b/>
          <w:bCs/>
          <w:color w:val="365F91"/>
          <w:sz w:val="32"/>
          <w:szCs w:val="32"/>
        </w:rPr>
      </w:pPr>
      <w:r>
        <w:rPr>
          <w:rFonts w:ascii="Times New Roman" w:eastAsia="Times New Roman" w:hAnsi="Times New Roman"/>
          <w:b/>
          <w:bCs/>
          <w:color w:val="365F91"/>
          <w:sz w:val="32"/>
          <w:szCs w:val="32"/>
        </w:rPr>
        <w:t>Обратиться с устным или письменным заявлением в правоохранительные органы по месту Вашего жительства или в их вышестоящие органы:</w:t>
      </w:r>
    </w:p>
    <w:p w:rsidR="000208EC" w:rsidRDefault="000208EC" w:rsidP="000208EC">
      <w:pPr>
        <w:numPr>
          <w:ilvl w:val="0"/>
          <w:numId w:val="24"/>
        </w:numPr>
        <w:tabs>
          <w:tab w:val="clear" w:pos="720"/>
          <w:tab w:val="num" w:pos="0"/>
        </w:tabs>
        <w:spacing w:after="0" w:line="240" w:lineRule="auto"/>
        <w:ind w:left="426" w:firstLine="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</w:t>
      </w:r>
      <w:r w:rsidR="008D4580">
        <w:rPr>
          <w:rFonts w:ascii="Times New Roman" w:eastAsia="Times New Roman" w:hAnsi="Times New Roman"/>
          <w:sz w:val="28"/>
          <w:szCs w:val="28"/>
        </w:rPr>
        <w:t xml:space="preserve">в органы внутренних дел </w:t>
      </w:r>
      <w:r>
        <w:rPr>
          <w:rFonts w:ascii="Times New Roman" w:eastAsia="Times New Roman" w:hAnsi="Times New Roman"/>
          <w:sz w:val="28"/>
          <w:szCs w:val="28"/>
        </w:rPr>
        <w:t>–</w:t>
      </w:r>
      <w:r w:rsidR="008D4580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ОП (дислокация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ст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.Б</w:t>
      </w:r>
      <w:proofErr w:type="gramEnd"/>
      <w:r>
        <w:rPr>
          <w:rFonts w:ascii="Times New Roman" w:eastAsia="Times New Roman" w:hAnsi="Times New Roman"/>
          <w:sz w:val="28"/>
          <w:szCs w:val="28"/>
        </w:rPr>
        <w:t>оковская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) </w:t>
      </w:r>
    </w:p>
    <w:p w:rsidR="008D4580" w:rsidRDefault="000208EC" w:rsidP="000208EC">
      <w:pPr>
        <w:spacing w:after="0" w:line="240" w:lineRule="auto"/>
        <w:ind w:left="426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МО МВД России «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Кашарский</w:t>
      </w:r>
      <w:proofErr w:type="spellEnd"/>
      <w:r>
        <w:rPr>
          <w:rFonts w:ascii="Times New Roman" w:eastAsia="Times New Roman" w:hAnsi="Times New Roman"/>
          <w:sz w:val="28"/>
          <w:szCs w:val="28"/>
        </w:rPr>
        <w:t>», телефон дежурной части 8(863)82-3-14-81</w:t>
      </w:r>
      <w:r w:rsidR="008D4580">
        <w:rPr>
          <w:rFonts w:ascii="Times New Roman" w:eastAsia="Times New Roman" w:hAnsi="Times New Roman"/>
          <w:sz w:val="28"/>
          <w:szCs w:val="28"/>
        </w:rPr>
        <w:t>;</w:t>
      </w:r>
    </w:p>
    <w:p w:rsidR="008D4580" w:rsidRDefault="008D4580" w:rsidP="000208EC">
      <w:pPr>
        <w:numPr>
          <w:ilvl w:val="0"/>
          <w:numId w:val="24"/>
        </w:numPr>
        <w:spacing w:after="0" w:line="240" w:lineRule="auto"/>
        <w:ind w:left="426" w:firstLine="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в органы прокуратуры </w:t>
      </w:r>
      <w:r w:rsidR="000208EC">
        <w:rPr>
          <w:rFonts w:ascii="Times New Roman" w:eastAsia="Times New Roman" w:hAnsi="Times New Roman"/>
          <w:sz w:val="28"/>
          <w:szCs w:val="28"/>
        </w:rPr>
        <w:t>–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0208EC">
        <w:rPr>
          <w:rFonts w:ascii="Times New Roman" w:eastAsia="Times New Roman" w:hAnsi="Times New Roman"/>
          <w:sz w:val="28"/>
          <w:szCs w:val="28"/>
        </w:rPr>
        <w:t>Боковская межрайонная прокуратура</w:t>
      </w:r>
      <w:r>
        <w:rPr>
          <w:rFonts w:ascii="Times New Roman" w:eastAsia="Times New Roman" w:hAnsi="Times New Roman"/>
          <w:i/>
          <w:sz w:val="28"/>
          <w:szCs w:val="28"/>
        </w:rPr>
        <w:t>;</w:t>
      </w:r>
    </w:p>
    <w:p w:rsidR="008D4580" w:rsidRDefault="008D4580" w:rsidP="000208EC">
      <w:pPr>
        <w:numPr>
          <w:ilvl w:val="0"/>
          <w:numId w:val="24"/>
        </w:numPr>
        <w:spacing w:after="0" w:line="240" w:lineRule="auto"/>
        <w:ind w:left="426" w:firstLine="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 Следственное управление</w:t>
      </w:r>
      <w:r>
        <w:rPr>
          <w:rFonts w:ascii="Times New Roman" w:eastAsia="Times New Roman" w:hAnsi="Times New Roman"/>
          <w:i/>
          <w:sz w:val="28"/>
          <w:szCs w:val="28"/>
        </w:rPr>
        <w:t>;</w:t>
      </w:r>
    </w:p>
    <w:p w:rsidR="008D4580" w:rsidRDefault="008D4580" w:rsidP="008D458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B0F0"/>
          <w:sz w:val="28"/>
          <w:szCs w:val="28"/>
        </w:rPr>
      </w:pPr>
      <w:r>
        <w:rPr>
          <w:rFonts w:ascii="Times New Roman" w:eastAsia="Times New Roman" w:hAnsi="Times New Roman"/>
          <w:b/>
          <w:color w:val="FF0000"/>
          <w:sz w:val="32"/>
          <w:szCs w:val="32"/>
        </w:rPr>
        <w:t>ОБЯЗАТЕЛЬНО:</w:t>
      </w:r>
    </w:p>
    <w:p w:rsidR="008D4580" w:rsidRDefault="008D4580" w:rsidP="008D4580">
      <w:pPr>
        <w:numPr>
          <w:ilvl w:val="0"/>
          <w:numId w:val="25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283555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365F91"/>
          <w:sz w:val="32"/>
          <w:szCs w:val="32"/>
        </w:rPr>
        <w:t>попасть на прием к руководителю правоохранительного органа</w:t>
      </w:r>
      <w:r>
        <w:rPr>
          <w:rFonts w:ascii="Times New Roman" w:eastAsia="Times New Roman" w:hAnsi="Times New Roman"/>
          <w:color w:val="283555"/>
          <w:sz w:val="28"/>
          <w:szCs w:val="28"/>
        </w:rPr>
        <w:t>, куда Вы обратились с сообщением о вымогательстве у Вас взятки</w:t>
      </w:r>
    </w:p>
    <w:p w:rsidR="008D4580" w:rsidRDefault="008D4580" w:rsidP="008D4580">
      <w:pPr>
        <w:numPr>
          <w:ilvl w:val="0"/>
          <w:numId w:val="25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283555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365F91"/>
          <w:sz w:val="32"/>
          <w:szCs w:val="32"/>
        </w:rPr>
        <w:t>написать заявление о факте вымогательства</w:t>
      </w:r>
      <w:r>
        <w:rPr>
          <w:rFonts w:ascii="Times New Roman" w:eastAsia="Times New Roman" w:hAnsi="Times New Roman"/>
          <w:color w:val="283555"/>
          <w:sz w:val="28"/>
          <w:szCs w:val="28"/>
        </w:rPr>
        <w:t xml:space="preserve"> у Вас взятки или коммерческого подкупа, в котором точно указать:</w:t>
      </w:r>
    </w:p>
    <w:p w:rsidR="008D4580" w:rsidRDefault="008D4580" w:rsidP="008D4580">
      <w:pPr>
        <w:numPr>
          <w:ilvl w:val="1"/>
          <w:numId w:val="26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кто из должностных лиц (фамилия, имя, отчество, должность, учреждение) вымогает у Вас взятку или кто из представителей коммерческих структур толкает Вас на совершение, подкупа</w:t>
      </w:r>
    </w:p>
    <w:p w:rsidR="008D4580" w:rsidRDefault="008D4580" w:rsidP="008D4580">
      <w:pPr>
        <w:numPr>
          <w:ilvl w:val="1"/>
          <w:numId w:val="26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какова сумма и характер вымогаемой взятки (подкупа)</w:t>
      </w:r>
    </w:p>
    <w:p w:rsidR="008D4580" w:rsidRDefault="008D4580" w:rsidP="008D4580">
      <w:pPr>
        <w:numPr>
          <w:ilvl w:val="1"/>
          <w:numId w:val="26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за какие конкретно действия (иди бездействие) у Вас вымогается взятка или совершается коммерческий подкуп</w:t>
      </w:r>
    </w:p>
    <w:p w:rsidR="008D4580" w:rsidRDefault="008D4580" w:rsidP="008D4580">
      <w:pPr>
        <w:numPr>
          <w:ilvl w:val="1"/>
          <w:numId w:val="26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 какое время, в каком месте и каким образом должна произойти непосредственная дача взятки или должен быть осуществлен коммерческий подкуп</w:t>
      </w:r>
    </w:p>
    <w:tbl>
      <w:tblPr>
        <w:tblW w:w="106" w:type="pct"/>
        <w:tblCellSpacing w:w="3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"/>
      </w:tblGrid>
      <w:tr w:rsidR="008D4580" w:rsidTr="008D4580">
        <w:trPr>
          <w:trHeight w:val="4"/>
          <w:tblCellSpacing w:w="37" w:type="dxa"/>
        </w:trPr>
        <w:tc>
          <w:tcPr>
            <w:tcW w:w="0" w:type="auto"/>
            <w:shd w:val="clear" w:color="auto" w:fill="C5CDD8"/>
            <w:vAlign w:val="center"/>
            <w:hideMark/>
          </w:tcPr>
          <w:p w:rsidR="008D4580" w:rsidRDefault="008D4580">
            <w:pPr>
              <w:spacing w:after="0" w:line="15" w:lineRule="atLeast"/>
              <w:jc w:val="center"/>
              <w:rPr>
                <w:rFonts w:ascii="Arial CYR" w:eastAsia="Times New Roman" w:hAnsi="Arial CYR" w:cs="Arial CYR"/>
                <w:color w:val="17365D"/>
                <w:sz w:val="32"/>
                <w:szCs w:val="32"/>
                <w:lang w:eastAsia="en-US"/>
              </w:rPr>
            </w:pPr>
            <w:r>
              <w:rPr>
                <w:rFonts w:ascii="Arial CYR" w:eastAsia="Times New Roman" w:hAnsi="Arial CYR" w:cs="Arial CYR"/>
                <w:noProof/>
                <w:color w:val="17365D"/>
                <w:sz w:val="32"/>
                <w:szCs w:val="32"/>
              </w:rPr>
              <w:drawing>
                <wp:inline distT="0" distB="0" distL="0" distR="0">
                  <wp:extent cx="9525" cy="9525"/>
                  <wp:effectExtent l="0" t="0" r="0" b="0"/>
                  <wp:docPr id="2" name="Рисунок 9" descr="Описание: http://www.gov.karelia.ru/gov/Images/transp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 descr="Описание: http://www.gov.karelia.ru/gov/Images/transp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D4580" w:rsidRDefault="008D4580" w:rsidP="008D45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365F91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89312" behindDoc="0" locked="0" layoutInCell="1" allowOverlap="0">
            <wp:simplePos x="0" y="0"/>
            <wp:positionH relativeFrom="column">
              <wp:posOffset>3740150</wp:posOffset>
            </wp:positionH>
            <wp:positionV relativeFrom="paragraph">
              <wp:posOffset>-13970</wp:posOffset>
            </wp:positionV>
            <wp:extent cx="2162175" cy="1638300"/>
            <wp:effectExtent l="19050" t="0" r="9525" b="0"/>
            <wp:wrapSquare wrapText="bothSides"/>
            <wp:docPr id="121" name="Рисунок 10" descr="Описание: http://im5-tub-ru.yandex.net/i?id=120870319-01-72&amp;n=21">
              <a:hlinkClick xmlns:a="http://schemas.openxmlformats.org/drawingml/2006/main" r:id="rId1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Описание: http://im5-tub-ru.yandex.net/i?id=120870319-01-72&amp;n=21">
                      <a:hlinkClick r:id="rId1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1638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D4580" w:rsidRDefault="008D4580" w:rsidP="008D45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FF0000"/>
          <w:sz w:val="32"/>
          <w:szCs w:val="32"/>
        </w:rPr>
      </w:pPr>
      <w:r>
        <w:rPr>
          <w:rFonts w:ascii="Times New Roman" w:eastAsia="Times New Roman" w:hAnsi="Times New Roman"/>
          <w:b/>
          <w:color w:val="FF0000"/>
          <w:sz w:val="32"/>
          <w:szCs w:val="32"/>
        </w:rPr>
        <w:t>ЭТО ВАЖНО ЗНАТЬ</w:t>
      </w:r>
    </w:p>
    <w:p w:rsidR="008D4580" w:rsidRDefault="008D4580" w:rsidP="008D45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FF0000"/>
          <w:sz w:val="32"/>
          <w:szCs w:val="32"/>
        </w:rPr>
      </w:pPr>
    </w:p>
    <w:p w:rsidR="008D4580" w:rsidRDefault="008D4580" w:rsidP="008D4580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Гражданин, давший </w:t>
      </w:r>
      <w:r>
        <w:rPr>
          <w:rFonts w:ascii="Times New Roman" w:eastAsia="Times New Roman" w:hAnsi="Times New Roman"/>
          <w:b/>
          <w:bCs/>
          <w:color w:val="365F91"/>
          <w:sz w:val="32"/>
          <w:szCs w:val="32"/>
        </w:rPr>
        <w:t>взятку</w:t>
      </w:r>
      <w:r>
        <w:rPr>
          <w:rFonts w:ascii="Times New Roman" w:eastAsia="Times New Roman" w:hAnsi="Times New Roman"/>
          <w:sz w:val="28"/>
          <w:szCs w:val="28"/>
        </w:rPr>
        <w:t xml:space="preserve"> или совершивший </w:t>
      </w:r>
      <w:r>
        <w:rPr>
          <w:rFonts w:ascii="Times New Roman" w:eastAsia="Times New Roman" w:hAnsi="Times New Roman"/>
          <w:b/>
          <w:bCs/>
          <w:color w:val="365F91"/>
          <w:sz w:val="32"/>
          <w:szCs w:val="32"/>
        </w:rPr>
        <w:t>коммерческий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bCs/>
          <w:color w:val="365F91"/>
          <w:sz w:val="32"/>
          <w:szCs w:val="32"/>
        </w:rPr>
        <w:t>подкуп</w:t>
      </w:r>
      <w:r>
        <w:rPr>
          <w:rFonts w:ascii="Times New Roman" w:eastAsia="Times New Roman" w:hAnsi="Times New Roman"/>
          <w:sz w:val="28"/>
          <w:szCs w:val="28"/>
        </w:rPr>
        <w:t>, может быть освобожден от ответственности, если:</w:t>
      </w:r>
    </w:p>
    <w:p w:rsidR="008D4580" w:rsidRDefault="008D4580" w:rsidP="008D4580">
      <w:pPr>
        <w:numPr>
          <w:ilvl w:val="0"/>
          <w:numId w:val="27"/>
        </w:num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>установлен факт вымогательства;</w:t>
      </w:r>
    </w:p>
    <w:p w:rsidR="008D4580" w:rsidRDefault="008D4580" w:rsidP="008D4580">
      <w:pPr>
        <w:numPr>
          <w:ilvl w:val="0"/>
          <w:numId w:val="27"/>
        </w:num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гражданин добровольно сообщил в правоохранительные органы о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содеянном</w:t>
      </w:r>
      <w:proofErr w:type="gramEnd"/>
      <w:r>
        <w:rPr>
          <w:rFonts w:ascii="Times New Roman" w:eastAsia="Times New Roman" w:hAnsi="Times New Roman"/>
          <w:sz w:val="28"/>
          <w:szCs w:val="28"/>
        </w:rPr>
        <w:t>.</w:t>
      </w:r>
    </w:p>
    <w:p w:rsidR="008D4580" w:rsidRDefault="008D4580" w:rsidP="008D4580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Не может быть признано добровольным заявление о даче </w:t>
      </w:r>
      <w:r>
        <w:rPr>
          <w:rFonts w:ascii="Times New Roman" w:eastAsia="Times New Roman" w:hAnsi="Times New Roman"/>
          <w:b/>
          <w:bCs/>
          <w:color w:val="365F91"/>
          <w:sz w:val="32"/>
          <w:szCs w:val="32"/>
        </w:rPr>
        <w:t xml:space="preserve">взятки </w:t>
      </w:r>
      <w:r>
        <w:rPr>
          <w:rFonts w:ascii="Times New Roman" w:eastAsia="Times New Roman" w:hAnsi="Times New Roman"/>
          <w:sz w:val="28"/>
          <w:szCs w:val="28"/>
        </w:rPr>
        <w:t xml:space="preserve">или </w:t>
      </w:r>
      <w:r>
        <w:rPr>
          <w:rFonts w:ascii="Times New Roman" w:eastAsia="Times New Roman" w:hAnsi="Times New Roman"/>
          <w:b/>
          <w:bCs/>
          <w:color w:val="365F91"/>
          <w:sz w:val="32"/>
          <w:szCs w:val="32"/>
        </w:rPr>
        <w:t xml:space="preserve">коммерческом подкупе, </w:t>
      </w:r>
      <w:r>
        <w:rPr>
          <w:rFonts w:ascii="Times New Roman" w:eastAsia="Times New Roman" w:hAnsi="Times New Roman"/>
          <w:sz w:val="28"/>
          <w:szCs w:val="28"/>
        </w:rPr>
        <w:t>если правоохранительным органам стало известно об этом из других источников.</w:t>
      </w:r>
    </w:p>
    <w:p w:rsidR="008D4580" w:rsidRDefault="008D4580" w:rsidP="008D4580">
      <w:pPr>
        <w:shd w:val="clear" w:color="auto" w:fill="FFFFFF"/>
        <w:spacing w:after="0" w:line="240" w:lineRule="auto"/>
        <w:ind w:firstLine="357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Заведомо ложный донос о вымогательстве </w:t>
      </w:r>
      <w:r>
        <w:rPr>
          <w:rFonts w:ascii="Times New Roman" w:eastAsia="Times New Roman" w:hAnsi="Times New Roman"/>
          <w:b/>
          <w:bCs/>
          <w:color w:val="365F91"/>
          <w:sz w:val="32"/>
          <w:szCs w:val="32"/>
        </w:rPr>
        <w:t>взятки</w:t>
      </w:r>
      <w:r>
        <w:rPr>
          <w:rFonts w:ascii="Times New Roman" w:eastAsia="Times New Roman" w:hAnsi="Times New Roman"/>
          <w:sz w:val="28"/>
          <w:szCs w:val="28"/>
        </w:rPr>
        <w:t xml:space="preserve"> или </w:t>
      </w:r>
      <w:r>
        <w:rPr>
          <w:rFonts w:ascii="Times New Roman" w:eastAsia="Times New Roman" w:hAnsi="Times New Roman"/>
          <w:b/>
          <w:bCs/>
          <w:color w:val="365F91"/>
          <w:sz w:val="32"/>
          <w:szCs w:val="32"/>
        </w:rPr>
        <w:t>коммерческом подкупе</w:t>
      </w:r>
      <w:r>
        <w:rPr>
          <w:rFonts w:ascii="Times New Roman" w:eastAsia="Times New Roman" w:hAnsi="Times New Roman"/>
          <w:sz w:val="28"/>
          <w:szCs w:val="28"/>
        </w:rPr>
        <w:t xml:space="preserve"> рассматривается Уголовным кодексом Российской Федерации как преступление и наказывается лишением свободы на срок до шести лет</w:t>
      </w:r>
    </w:p>
    <w:p w:rsidR="008D4580" w:rsidRDefault="008D4580" w:rsidP="008D4580">
      <w:pPr>
        <w:shd w:val="clear" w:color="auto" w:fill="FFFFFF"/>
        <w:spacing w:after="150" w:line="270" w:lineRule="atLeast"/>
        <w:ind w:firstLine="360"/>
        <w:jc w:val="center"/>
        <w:rPr>
          <w:rFonts w:ascii="Times New Roman" w:eastAsia="Times New Roman" w:hAnsi="Times New Roman"/>
          <w:sz w:val="28"/>
          <w:szCs w:val="28"/>
        </w:rPr>
      </w:pPr>
    </w:p>
    <w:p w:rsidR="008D4580" w:rsidRDefault="00BA5418" w:rsidP="008D4580">
      <w:pPr>
        <w:shd w:val="clear" w:color="auto" w:fill="FFFFFF"/>
        <w:spacing w:after="150" w:line="270" w:lineRule="atLeast"/>
        <w:ind w:firstLine="360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91360" behindDoc="0" locked="0" layoutInCell="1" allowOverlap="1" wp14:anchorId="6293D6B3" wp14:editId="5CA0720F">
            <wp:simplePos x="0" y="0"/>
            <wp:positionH relativeFrom="column">
              <wp:posOffset>72390</wp:posOffset>
            </wp:positionH>
            <wp:positionV relativeFrom="paragraph">
              <wp:posOffset>135890</wp:posOffset>
            </wp:positionV>
            <wp:extent cx="1857375" cy="1221740"/>
            <wp:effectExtent l="0" t="0" r="0" b="0"/>
            <wp:wrapSquare wrapText="bothSides"/>
            <wp:docPr id="123" name="Рисунок 4" descr="Описание: http://im4-tub-ru.yandex.net/i?id=330614355-29-72&amp;n=21">
              <a:hlinkClick xmlns:a="http://schemas.openxmlformats.org/drawingml/2006/main" r:id="rId1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Описание: http://im4-tub-ru.yandex.net/i?id=330614355-29-72&amp;n=21">
                      <a:hlinkClick r:id="rId1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221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A5418" w:rsidRDefault="00BA5418" w:rsidP="008D4580">
      <w:pPr>
        <w:pStyle w:val="a7"/>
        <w:widowControl w:val="0"/>
        <w:autoSpaceDE w:val="0"/>
        <w:autoSpaceDN w:val="0"/>
        <w:adjustRightInd w:val="0"/>
        <w:spacing w:after="0" w:line="240" w:lineRule="auto"/>
        <w:ind w:left="0" w:firstLine="360"/>
        <w:jc w:val="center"/>
        <w:rPr>
          <w:rFonts w:ascii="Times New Roman" w:eastAsia="Times New Roman" w:hAnsi="Times New Roman"/>
          <w:sz w:val="28"/>
          <w:szCs w:val="28"/>
        </w:rPr>
      </w:pPr>
    </w:p>
    <w:p w:rsidR="00BA5418" w:rsidRDefault="00BA5418" w:rsidP="008D4580">
      <w:pPr>
        <w:pStyle w:val="a7"/>
        <w:widowControl w:val="0"/>
        <w:autoSpaceDE w:val="0"/>
        <w:autoSpaceDN w:val="0"/>
        <w:adjustRightInd w:val="0"/>
        <w:spacing w:after="0" w:line="240" w:lineRule="auto"/>
        <w:ind w:left="0" w:firstLine="360"/>
        <w:jc w:val="center"/>
        <w:rPr>
          <w:rFonts w:ascii="Times New Roman" w:eastAsia="Times New Roman" w:hAnsi="Times New Roman"/>
          <w:sz w:val="28"/>
          <w:szCs w:val="28"/>
        </w:rPr>
      </w:pPr>
    </w:p>
    <w:p w:rsidR="008D4580" w:rsidRPr="00BA5418" w:rsidRDefault="008D4580" w:rsidP="00BA5418">
      <w:pPr>
        <w:pStyle w:val="a7"/>
        <w:widowControl w:val="0"/>
        <w:autoSpaceDE w:val="0"/>
        <w:autoSpaceDN w:val="0"/>
        <w:adjustRightInd w:val="0"/>
        <w:spacing w:after="0" w:line="240" w:lineRule="auto"/>
        <w:ind w:left="0" w:firstLine="360"/>
        <w:jc w:val="center"/>
        <w:rPr>
          <w:rFonts w:ascii="Times New Roman" w:eastAsia="Times New Roman" w:hAnsi="Times New Roman"/>
          <w:b/>
          <w:bCs/>
          <w:color w:val="365F91"/>
          <w:sz w:val="32"/>
          <w:szCs w:val="32"/>
        </w:rPr>
      </w:pPr>
      <w:r>
        <w:rPr>
          <w:rFonts w:ascii="Times New Roman" w:eastAsia="Times New Roman" w:hAnsi="Times New Roman"/>
          <w:sz w:val="28"/>
          <w:szCs w:val="28"/>
        </w:rPr>
        <w:t xml:space="preserve">Устные сообщения и письменные заявления  о коррупционных преступлениях принимаются в правоохранительных органах независимо от места и времени совершения преступления </w:t>
      </w:r>
      <w:r w:rsidR="00BA5418">
        <w:rPr>
          <w:rFonts w:ascii="Times New Roman" w:eastAsia="Times New Roman" w:hAnsi="Times New Roman"/>
          <w:b/>
          <w:bCs/>
          <w:color w:val="365F91"/>
          <w:sz w:val="32"/>
          <w:szCs w:val="32"/>
        </w:rPr>
        <w:t xml:space="preserve">КРУГЛОСУТОЧНО </w:t>
      </w:r>
      <w:r>
        <w:rPr>
          <w:rFonts w:ascii="Times New Roman" w:eastAsia="Times New Roman" w:hAnsi="Times New Roman"/>
          <w:b/>
          <w:bCs/>
          <w:color w:val="365F91"/>
          <w:sz w:val="32"/>
          <w:szCs w:val="32"/>
        </w:rPr>
        <w:t>ВАС ОБЯЗАНЫ ВЫСЛУШАТЬ</w:t>
      </w:r>
      <w:r>
        <w:rPr>
          <w:rFonts w:ascii="Times New Roman" w:eastAsia="Times New Roman" w:hAnsi="Times New Roman"/>
          <w:sz w:val="28"/>
          <w:szCs w:val="28"/>
        </w:rPr>
        <w:t xml:space="preserve"> в дежурной части органа внутренних дел, приемной органов прокуратуры, следственном комитете, Федеральной службе безопасности и </w:t>
      </w:r>
      <w:r>
        <w:rPr>
          <w:rFonts w:ascii="Times New Roman" w:eastAsia="Times New Roman" w:hAnsi="Times New Roman"/>
          <w:b/>
          <w:bCs/>
          <w:color w:val="365F91"/>
          <w:sz w:val="32"/>
          <w:szCs w:val="32"/>
        </w:rPr>
        <w:t>ПРИНЯТЬ</w:t>
      </w:r>
      <w:r>
        <w:rPr>
          <w:rFonts w:ascii="Times New Roman" w:eastAsia="Times New Roman" w:hAnsi="Times New Roman"/>
          <w:sz w:val="28"/>
          <w:szCs w:val="28"/>
        </w:rPr>
        <w:t xml:space="preserve"> сообщение в устной или письменной форме. При этом Вам следует поинтересоваться фамилией, должностью и рабочим телефоном сотрудника, принявшего заявление.</w:t>
      </w:r>
    </w:p>
    <w:p w:rsidR="008D4580" w:rsidRDefault="008D4580" w:rsidP="008D4580">
      <w:pPr>
        <w:pStyle w:val="a7"/>
        <w:widowControl w:val="0"/>
        <w:autoSpaceDE w:val="0"/>
        <w:autoSpaceDN w:val="0"/>
        <w:adjustRightInd w:val="0"/>
        <w:spacing w:after="0" w:line="240" w:lineRule="auto"/>
        <w:ind w:left="0" w:firstLine="360"/>
        <w:jc w:val="center"/>
        <w:rPr>
          <w:rFonts w:ascii="Times New Roman" w:eastAsia="Times New Roman" w:hAnsi="Times New Roman"/>
          <w:sz w:val="28"/>
          <w:szCs w:val="28"/>
        </w:rPr>
      </w:pPr>
    </w:p>
    <w:p w:rsidR="008D4580" w:rsidRDefault="008D4580" w:rsidP="008D45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8D4580" w:rsidRDefault="008D4580" w:rsidP="008D4580">
      <w:pPr>
        <w:pStyle w:val="a7"/>
        <w:widowControl w:val="0"/>
        <w:autoSpaceDE w:val="0"/>
        <w:autoSpaceDN w:val="0"/>
        <w:adjustRightInd w:val="0"/>
        <w:spacing w:after="0" w:line="240" w:lineRule="auto"/>
        <w:ind w:left="0" w:firstLine="360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365F91"/>
          <w:sz w:val="32"/>
          <w:szCs w:val="32"/>
        </w:rPr>
        <w:t>ВЫ ИМЕЕТЕ ПРАВО</w:t>
      </w:r>
      <w:r>
        <w:rPr>
          <w:rFonts w:ascii="Times New Roman" w:eastAsia="Times New Roman" w:hAnsi="Times New Roman"/>
          <w:sz w:val="28"/>
          <w:szCs w:val="28"/>
        </w:rPr>
        <w:t xml:space="preserve"> получить копию своего заявления с отметкой о его регистрации в правоохранительном органе или талон-уведомление, в котором указываются  сведения о сотруднике, принявшем заявление и его подпись, регистрационный номер, наименование, адрес и телефон правоохранительного органа, дата приема заявления.</w:t>
      </w:r>
    </w:p>
    <w:p w:rsidR="008D4580" w:rsidRDefault="008D4580" w:rsidP="008D4580">
      <w:pPr>
        <w:pStyle w:val="a7"/>
        <w:widowControl w:val="0"/>
        <w:autoSpaceDE w:val="0"/>
        <w:autoSpaceDN w:val="0"/>
        <w:adjustRightInd w:val="0"/>
        <w:spacing w:after="0" w:line="240" w:lineRule="auto"/>
        <w:ind w:left="0" w:firstLine="360"/>
        <w:jc w:val="center"/>
        <w:rPr>
          <w:rFonts w:ascii="Times New Roman" w:eastAsia="Times New Roman" w:hAnsi="Times New Roman"/>
          <w:sz w:val="28"/>
          <w:szCs w:val="28"/>
        </w:rPr>
      </w:pPr>
    </w:p>
    <w:p w:rsidR="008D4580" w:rsidRDefault="008D4580" w:rsidP="008D45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8D4580" w:rsidRDefault="008D4580" w:rsidP="008D4580">
      <w:pPr>
        <w:pStyle w:val="a7"/>
        <w:widowControl w:val="0"/>
        <w:autoSpaceDE w:val="0"/>
        <w:autoSpaceDN w:val="0"/>
        <w:adjustRightInd w:val="0"/>
        <w:spacing w:after="0" w:line="240" w:lineRule="auto"/>
        <w:ind w:left="0" w:firstLine="360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В правоохранительном органе полученное от Вас сообщение (заявление) должно быть </w:t>
      </w:r>
      <w:r>
        <w:rPr>
          <w:rFonts w:ascii="Times New Roman" w:eastAsia="Times New Roman" w:hAnsi="Times New Roman"/>
          <w:b/>
          <w:bCs/>
          <w:color w:val="365F91"/>
          <w:sz w:val="32"/>
          <w:szCs w:val="32"/>
        </w:rPr>
        <w:t>НЕЗАМЕДЛИТЕЛЬНО ЗАРЕГИСТРИРОВАНО</w:t>
      </w:r>
      <w:r>
        <w:rPr>
          <w:rFonts w:ascii="Times New Roman" w:eastAsia="Times New Roman" w:hAnsi="Times New Roman"/>
          <w:sz w:val="28"/>
          <w:szCs w:val="28"/>
        </w:rPr>
        <w:t xml:space="preserve">  и доложено вышестоящему руководителю для осуществления процессуальных действий согласно требованиям Уголовно-процессуального кодекса  РФ.</w:t>
      </w:r>
    </w:p>
    <w:p w:rsidR="008D4580" w:rsidRDefault="008D4580" w:rsidP="008D4580">
      <w:pPr>
        <w:pStyle w:val="a7"/>
        <w:widowControl w:val="0"/>
        <w:autoSpaceDE w:val="0"/>
        <w:autoSpaceDN w:val="0"/>
        <w:adjustRightInd w:val="0"/>
        <w:spacing w:after="0" w:line="240" w:lineRule="auto"/>
        <w:ind w:left="0" w:firstLine="360"/>
        <w:jc w:val="center"/>
        <w:rPr>
          <w:rFonts w:ascii="Times New Roman" w:eastAsia="Times New Roman" w:hAnsi="Times New Roman"/>
          <w:sz w:val="28"/>
          <w:szCs w:val="28"/>
        </w:rPr>
      </w:pPr>
    </w:p>
    <w:p w:rsidR="008D4580" w:rsidRDefault="008D4580" w:rsidP="008D45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8D4580" w:rsidRDefault="008D4580" w:rsidP="008D4580">
      <w:pPr>
        <w:pStyle w:val="a7"/>
        <w:widowControl w:val="0"/>
        <w:autoSpaceDE w:val="0"/>
        <w:autoSpaceDN w:val="0"/>
        <w:adjustRightInd w:val="0"/>
        <w:spacing w:after="0" w:line="240" w:lineRule="auto"/>
        <w:ind w:left="0" w:firstLine="360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365F91"/>
          <w:sz w:val="32"/>
          <w:szCs w:val="32"/>
        </w:rPr>
        <w:t>ВЫ ИМЕЕТЕ ПРАВО</w:t>
      </w:r>
      <w:r>
        <w:rPr>
          <w:rFonts w:ascii="Times New Roman" w:eastAsia="Times New Roman" w:hAnsi="Times New Roman"/>
          <w:sz w:val="28"/>
          <w:szCs w:val="28"/>
        </w:rPr>
        <w:t xml:space="preserve"> выяснить в правоохранительном органе, которому поручено заниматься Вашим заявлением, о характере принимаемых мер  и требовать приема Вас руководителем соответствующего подразделения для получения более полной информации по вопросам, затрагивающим Ваши права и законные интересы.</w:t>
      </w:r>
    </w:p>
    <w:p w:rsidR="008D4580" w:rsidRDefault="008D4580" w:rsidP="008D4580">
      <w:pPr>
        <w:pStyle w:val="a7"/>
        <w:widowControl w:val="0"/>
        <w:autoSpaceDE w:val="0"/>
        <w:autoSpaceDN w:val="0"/>
        <w:adjustRightInd w:val="0"/>
        <w:spacing w:after="0" w:line="240" w:lineRule="auto"/>
        <w:ind w:left="0" w:firstLine="360"/>
        <w:jc w:val="center"/>
        <w:rPr>
          <w:rFonts w:ascii="Times New Roman" w:eastAsia="Times New Roman" w:hAnsi="Times New Roman"/>
          <w:sz w:val="28"/>
          <w:szCs w:val="28"/>
        </w:rPr>
      </w:pPr>
    </w:p>
    <w:p w:rsidR="008D4580" w:rsidRDefault="008D4580" w:rsidP="008D45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8D4580" w:rsidRDefault="008D4580" w:rsidP="008D4580">
      <w:pPr>
        <w:pStyle w:val="a7"/>
        <w:widowControl w:val="0"/>
        <w:autoSpaceDE w:val="0"/>
        <w:autoSpaceDN w:val="0"/>
        <w:adjustRightInd w:val="0"/>
        <w:spacing w:after="0" w:line="240" w:lineRule="auto"/>
        <w:ind w:left="0" w:firstLine="360"/>
        <w:jc w:val="center"/>
        <w:rPr>
          <w:rFonts w:ascii="Times New Roman" w:eastAsia="Times New Roman" w:hAnsi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/>
          <w:b/>
          <w:bCs/>
          <w:color w:val="365F91"/>
          <w:sz w:val="32"/>
          <w:szCs w:val="32"/>
        </w:rPr>
        <w:t>В СЛУЧАЕ ОТКАЗА</w:t>
      </w:r>
      <w:r>
        <w:rPr>
          <w:rFonts w:ascii="Times New Roman" w:eastAsia="Times New Roman" w:hAnsi="Times New Roman"/>
          <w:sz w:val="28"/>
          <w:szCs w:val="28"/>
        </w:rPr>
        <w:t xml:space="preserve">  принять от Вас сообщение (заявление) о коррупционном преступлении </w:t>
      </w:r>
      <w:r>
        <w:rPr>
          <w:rFonts w:ascii="Times New Roman" w:eastAsia="Times New Roman" w:hAnsi="Times New Roman"/>
          <w:b/>
          <w:bCs/>
          <w:color w:val="365F91"/>
          <w:sz w:val="32"/>
          <w:szCs w:val="32"/>
        </w:rPr>
        <w:t>ВЫ ИМЕЕТЕ ПРАВО</w:t>
      </w:r>
      <w:r>
        <w:rPr>
          <w:rFonts w:ascii="Times New Roman" w:eastAsia="Times New Roman" w:hAnsi="Times New Roman"/>
          <w:sz w:val="28"/>
          <w:szCs w:val="28"/>
        </w:rPr>
        <w:t xml:space="preserve"> обжаловать эти незаконные действия в вышестоящих инстанциях (районных, городских, областных, федеральных), а также подать жалобу на неправомерные действия  сотрудников правоохранительных органов в прокуратуру Новгородской области, Генеральную прокуратуру Российской Федерации, осуществляющие прокурорский надзор за деятельностью правоохранительных органов и силовых структур.</w:t>
      </w:r>
      <w:proofErr w:type="gramEnd"/>
    </w:p>
    <w:p w:rsidR="008D4580" w:rsidRDefault="008D4580" w:rsidP="008D45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8D4580" w:rsidRDefault="008D4580" w:rsidP="008D4580">
      <w:pPr>
        <w:pStyle w:val="10"/>
        <w:jc w:val="center"/>
        <w:rPr>
          <w:b/>
          <w:color w:val="365F91"/>
          <w:sz w:val="32"/>
          <w:szCs w:val="32"/>
        </w:rPr>
      </w:pPr>
      <w:r>
        <w:rPr>
          <w:b/>
          <w:color w:val="365F91"/>
          <w:sz w:val="32"/>
          <w:szCs w:val="32"/>
        </w:rPr>
        <w:t>ВЫМОГАТЕЛЬСТВО ВЗЯТКИ</w:t>
      </w:r>
    </w:p>
    <w:p w:rsidR="008D4580" w:rsidRDefault="008D4580" w:rsidP="008D4580">
      <w:pPr>
        <w:pStyle w:val="10"/>
        <w:ind w:firstLine="708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Под </w:t>
      </w:r>
      <w:r>
        <w:rPr>
          <w:color w:val="548DD4"/>
          <w:sz w:val="28"/>
          <w:szCs w:val="28"/>
        </w:rPr>
        <w:t>вымогательством</w:t>
      </w:r>
      <w:r>
        <w:rPr>
          <w:sz w:val="28"/>
          <w:szCs w:val="28"/>
        </w:rPr>
        <w:t xml:space="preserve"> </w:t>
      </w:r>
      <w:r>
        <w:rPr>
          <w:color w:val="548DD4"/>
          <w:sz w:val="28"/>
          <w:szCs w:val="28"/>
        </w:rPr>
        <w:t>взятки</w:t>
      </w:r>
      <w:r>
        <w:rPr>
          <w:sz w:val="28"/>
          <w:szCs w:val="28"/>
        </w:rPr>
        <w:t xml:space="preserve">  понимается требование должностного лица дать взятку либо передать незаконное вознаграждение в виде денег, ценных бумаг, иного имущества под угрозой совершения действий, которые могут причинить ущерб законным интересам гражданина либо поставить последнего в такие условия, при которых он </w:t>
      </w:r>
      <w:r>
        <w:rPr>
          <w:color w:val="548DD4"/>
          <w:sz w:val="28"/>
          <w:szCs w:val="28"/>
        </w:rPr>
        <w:t>вынужден дать взятку</w:t>
      </w:r>
      <w:r>
        <w:rPr>
          <w:sz w:val="28"/>
          <w:szCs w:val="28"/>
        </w:rPr>
        <w:t xml:space="preserve"> либо </w:t>
      </w:r>
      <w:r>
        <w:rPr>
          <w:color w:val="548DD4"/>
          <w:sz w:val="28"/>
          <w:szCs w:val="28"/>
        </w:rPr>
        <w:t>совершить коммерческий подкуп</w:t>
      </w:r>
      <w:r>
        <w:rPr>
          <w:sz w:val="28"/>
          <w:szCs w:val="28"/>
        </w:rPr>
        <w:t xml:space="preserve"> с целью предотвращения вредных последствий для его </w:t>
      </w:r>
      <w:proofErr w:type="spellStart"/>
      <w:r>
        <w:rPr>
          <w:sz w:val="28"/>
          <w:szCs w:val="28"/>
        </w:rPr>
        <w:t>правоохраняемых</w:t>
      </w:r>
      <w:proofErr w:type="spellEnd"/>
      <w:r>
        <w:rPr>
          <w:sz w:val="28"/>
          <w:szCs w:val="28"/>
        </w:rPr>
        <w:t xml:space="preserve"> интересов (пункт 15 Постановления Пленума</w:t>
      </w:r>
      <w:proofErr w:type="gramEnd"/>
      <w:r>
        <w:rPr>
          <w:sz w:val="28"/>
          <w:szCs w:val="28"/>
        </w:rPr>
        <w:t xml:space="preserve"> ВС РФ № 6).</w:t>
      </w:r>
    </w:p>
    <w:p w:rsidR="008D4580" w:rsidRDefault="000D3DD5" w:rsidP="008D4580">
      <w:pPr>
        <w:pStyle w:val="10"/>
        <w:jc w:val="center"/>
        <w:rPr>
          <w:b/>
          <w:bCs/>
          <w:color w:val="365F91"/>
          <w:sz w:val="32"/>
          <w:szCs w:val="32"/>
        </w:rPr>
      </w:pPr>
      <w:r>
        <w:pict>
          <v:shape id="_x0000_s1148" type="#_x0000_t13" style="position:absolute;left:0;text-align:left;margin-left:7.2pt;margin-top:63.1pt;width:24.75pt;height:16.5pt;z-index:251792384" fillcolor="#c0504d" strokecolor="#f2f2f2" strokeweight="3pt">
            <v:shadow on="t" type="perspective" color="#622423" opacity=".5" offset="1pt" offset2="-1pt"/>
          </v:shape>
        </w:pict>
      </w:r>
      <w:r w:rsidR="008D4580">
        <w:rPr>
          <w:noProof/>
        </w:rPr>
        <w:drawing>
          <wp:anchor distT="0" distB="0" distL="114300" distR="114300" simplePos="0" relativeHeight="251896832" behindDoc="1" locked="0" layoutInCell="1" allowOverlap="1">
            <wp:simplePos x="0" y="0"/>
            <wp:positionH relativeFrom="column">
              <wp:posOffset>4539615</wp:posOffset>
            </wp:positionH>
            <wp:positionV relativeFrom="paragraph">
              <wp:posOffset>53340</wp:posOffset>
            </wp:positionV>
            <wp:extent cx="1390650" cy="1428750"/>
            <wp:effectExtent l="19050" t="0" r="0" b="0"/>
            <wp:wrapTight wrapText="bothSides">
              <wp:wrapPolygon edited="0">
                <wp:start x="-296" y="0"/>
                <wp:lineTo x="-296" y="21312"/>
                <wp:lineTo x="21600" y="21312"/>
                <wp:lineTo x="21600" y="0"/>
                <wp:lineTo x="-296" y="0"/>
              </wp:wrapPolygon>
            </wp:wrapTight>
            <wp:docPr id="226" name="Рисунок 226" descr="Описание: http://im1-tub-ru.yandex.net/i?id=450509321-27-72&amp;n=21">
              <a:hlinkClick xmlns:a="http://schemas.openxmlformats.org/drawingml/2006/main" r:id="rId1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6" descr="Описание: http://im1-tub-ru.yandex.net/i?id=450509321-27-72&amp;n=21">
                      <a:hlinkClick r:id="rId1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D4580">
        <w:rPr>
          <w:b/>
          <w:color w:val="365F91"/>
          <w:sz w:val="32"/>
          <w:szCs w:val="32"/>
        </w:rPr>
        <w:t>КАК ПОСТУПИТЬ В СЛУЧАЕ ВЫМОГАТЕЛЬСТВА ИЛИ ПРОВОКАЦИИ ВЗЯТКИ (ПОДКУПА)?</w:t>
      </w:r>
    </w:p>
    <w:p w:rsidR="008D4580" w:rsidRDefault="008D4580" w:rsidP="008D4580">
      <w:pPr>
        <w:spacing w:after="0" w:line="240" w:lineRule="auto"/>
        <w:ind w:firstLine="708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Внимательно выслушать и точно запомнить поставленные Вам условия (размеры сумм, наименования товаров и характер ус</w:t>
      </w:r>
      <w:r>
        <w:rPr>
          <w:rFonts w:ascii="Times New Roman" w:hAnsi="Times New Roman"/>
          <w:sz w:val="28"/>
          <w:szCs w:val="28"/>
        </w:rPr>
        <w:softHyphen/>
        <w:t>луг, сроки и способы передачи взятки, форы коммерческого под</w:t>
      </w:r>
      <w:r>
        <w:rPr>
          <w:rFonts w:ascii="Times New Roman" w:hAnsi="Times New Roman"/>
          <w:sz w:val="28"/>
          <w:szCs w:val="28"/>
        </w:rPr>
        <w:softHyphen/>
        <w:t>купа, последовательность решения вопросов и т.д.),</w:t>
      </w:r>
      <w:r>
        <w:rPr>
          <w:rFonts w:ascii="Times New Roman" w:eastAsia="Times New Roman" w:hAnsi="Times New Roman"/>
          <w:sz w:val="28"/>
          <w:szCs w:val="28"/>
        </w:rPr>
        <w:t xml:space="preserve"> постараться записать (скрытно) предложение о взятке (при наличии у Вас диктофона);</w:t>
      </w:r>
    </w:p>
    <w:p w:rsidR="008D4580" w:rsidRDefault="000D3DD5" w:rsidP="008D4580">
      <w:pPr>
        <w:pStyle w:val="11"/>
        <w:ind w:firstLine="708"/>
        <w:jc w:val="center"/>
        <w:rPr>
          <w:sz w:val="28"/>
          <w:szCs w:val="28"/>
        </w:rPr>
      </w:pPr>
      <w:r>
        <w:pict>
          <v:shape id="_x0000_s1149" type="#_x0000_t13" style="position:absolute;left:0;text-align:left;margin-left:7.2pt;margin-top:13.65pt;width:24.75pt;height:16.5pt;z-index:251793408" fillcolor="#c0504d" strokecolor="#f2f2f2" strokeweight="3pt">
            <v:shadow on="t" type="perspective" color="#622423" opacity=".5" offset="1pt" offset2="-1pt"/>
          </v:shape>
        </w:pict>
      </w:r>
      <w:r w:rsidR="008D4580">
        <w:rPr>
          <w:sz w:val="28"/>
          <w:szCs w:val="28"/>
        </w:rPr>
        <w:t>Следует вести себя крайне осторожно, вежливо, без заиски</w:t>
      </w:r>
      <w:r w:rsidR="008D4580">
        <w:rPr>
          <w:sz w:val="28"/>
          <w:szCs w:val="28"/>
        </w:rPr>
        <w:softHyphen/>
        <w:t>вания, не допуская опрометчивых высказываний, которые могли бы трактоваться либо как готовность, либо как категорический от</w:t>
      </w:r>
      <w:r w:rsidR="008D4580">
        <w:rPr>
          <w:sz w:val="28"/>
          <w:szCs w:val="28"/>
        </w:rPr>
        <w:softHyphen/>
        <w:t>каз дать взятку или совершить коммерческий подкуп.</w:t>
      </w:r>
    </w:p>
    <w:p w:rsidR="008D4580" w:rsidRDefault="000D3DD5" w:rsidP="008D4580">
      <w:pPr>
        <w:pStyle w:val="11"/>
        <w:jc w:val="center"/>
        <w:rPr>
          <w:sz w:val="28"/>
          <w:szCs w:val="28"/>
        </w:rPr>
      </w:pPr>
      <w:r>
        <w:pict>
          <v:shape id="_x0000_s1150" type="#_x0000_t13" style="position:absolute;left:0;text-align:left;margin-left:-.5pt;margin-top:-.3pt;width:24.75pt;height:16.5pt;z-index:251794432" fillcolor="#c0504d" strokecolor="#f2f2f2" strokeweight="3pt">
            <v:shadow on="t" type="perspective" color="#622423" opacity=".5" offset="1pt" offset2="-1pt"/>
          </v:shape>
        </w:pict>
      </w:r>
      <w:r>
        <w:pict>
          <v:shape id="_x0000_s1151" type="#_x0000_t13" style="position:absolute;left:0;text-align:left;margin-left:2.7pt;margin-top:61.25pt;width:24.75pt;height:16.5pt;z-index:251795456" fillcolor="#c0504d" strokecolor="#f2f2f2" strokeweight="3pt">
            <v:shadow on="t" type="perspective" color="#622423" opacity=".5" offset="1pt" offset2="-1pt"/>
          </v:shape>
        </w:pict>
      </w:r>
      <w:r w:rsidR="008D4580">
        <w:rPr>
          <w:sz w:val="28"/>
          <w:szCs w:val="28"/>
        </w:rPr>
        <w:t>Постарайтесь перенести вопрос о времени и месте передачи взятки до следующей встречи с чиновником, предложить для этой встречи хорошо знакомое Вам место. Но не переусердствуйте в своем настаивании.</w:t>
      </w:r>
    </w:p>
    <w:p w:rsidR="008D4580" w:rsidRDefault="000D3DD5" w:rsidP="008D4580">
      <w:pPr>
        <w:pStyle w:val="11"/>
        <w:jc w:val="center"/>
        <w:rPr>
          <w:sz w:val="28"/>
          <w:szCs w:val="28"/>
        </w:rPr>
      </w:pPr>
      <w:r>
        <w:pict>
          <v:shape id="_x0000_s1152" type="#_x0000_t13" style="position:absolute;left:0;text-align:left;margin-left:-1.8pt;margin-top:45.45pt;width:29.25pt;height:16.5pt;z-index:251796480" fillcolor="#c0504d" strokecolor="#f2f2f2" strokeweight="3pt">
            <v:shadow on="t" type="perspective" color="#622423" opacity=".5" offset="1pt" offset2="-1pt"/>
          </v:shape>
        </w:pict>
      </w:r>
      <w:r w:rsidR="008D4580">
        <w:rPr>
          <w:sz w:val="28"/>
          <w:szCs w:val="28"/>
        </w:rPr>
        <w:t>Поинтересуйтесь о гарантиях решения Вашего вопроса в случае вашего согласия дать взятку или совершить коммерческий подкуп.</w:t>
      </w:r>
    </w:p>
    <w:p w:rsidR="008D4580" w:rsidRDefault="000D3DD5" w:rsidP="008D4580">
      <w:pPr>
        <w:pStyle w:val="11"/>
        <w:ind w:firstLine="708"/>
        <w:jc w:val="center"/>
        <w:rPr>
          <w:sz w:val="28"/>
          <w:szCs w:val="28"/>
        </w:rPr>
      </w:pPr>
      <w:r>
        <w:lastRenderedPageBreak/>
        <w:pict>
          <v:shape id="_x0000_s1154" type="#_x0000_t13" style="position:absolute;left:0;text-align:left;margin-left:2.7pt;margin-top:60pt;width:29.25pt;height:16.5pt;z-index:251798528" fillcolor="#c0504d" strokecolor="#f2f2f2" strokeweight="3pt">
            <v:shadow on="t" type="perspective" color="#622423" opacity=".5" offset="1pt" offset2="-1pt"/>
          </v:shape>
        </w:pict>
      </w:r>
      <w:r w:rsidR="008D4580">
        <w:rPr>
          <w:sz w:val="28"/>
          <w:szCs w:val="28"/>
        </w:rPr>
        <w:t>Не берите инициативу в разговоре на себя, больше слушай</w:t>
      </w:r>
      <w:r w:rsidR="008D4580">
        <w:rPr>
          <w:sz w:val="28"/>
          <w:szCs w:val="28"/>
        </w:rPr>
        <w:softHyphen/>
        <w:t>те, позволяйте взяткополучателю выговориться, сообщить Вам как можно больше информации.</w:t>
      </w:r>
    </w:p>
    <w:p w:rsidR="008D4580" w:rsidRDefault="008D4580" w:rsidP="008D4580">
      <w:pPr>
        <w:shd w:val="clear" w:color="auto" w:fill="FFFFFF"/>
        <w:spacing w:after="0" w:line="240" w:lineRule="auto"/>
        <w:ind w:firstLine="708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Подготовьте письменное сообщение по данному факту.</w:t>
      </w:r>
    </w:p>
    <w:p w:rsidR="008D4580" w:rsidRDefault="008D4580" w:rsidP="008D458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895808" behindDoc="1" locked="0" layoutInCell="1" allowOverlap="1">
            <wp:simplePos x="0" y="0"/>
            <wp:positionH relativeFrom="column">
              <wp:posOffset>-6350</wp:posOffset>
            </wp:positionH>
            <wp:positionV relativeFrom="paragraph">
              <wp:posOffset>208280</wp:posOffset>
            </wp:positionV>
            <wp:extent cx="2869565" cy="1292860"/>
            <wp:effectExtent l="19050" t="0" r="6985" b="0"/>
            <wp:wrapSquare wrapText="bothSides"/>
            <wp:docPr id="225" name="Рисунок 11" descr="Описание: http://im4-tub-ru.yandex.net/i?id=26202348-14-72&amp;n=21">
              <a:hlinkClick xmlns:a="http://schemas.openxmlformats.org/drawingml/2006/main" r:id="rId21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Описание: http://im4-tub-ru.yandex.net/i?id=26202348-14-72&amp;n=21">
                      <a:hlinkClick r:id="rId21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9565" cy="1292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D4580" w:rsidRDefault="008D4580" w:rsidP="008D458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8D4580" w:rsidRDefault="008D4580" w:rsidP="008D458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17365D"/>
          <w:sz w:val="32"/>
          <w:szCs w:val="32"/>
        </w:rPr>
      </w:pPr>
    </w:p>
    <w:p w:rsidR="008D4580" w:rsidRDefault="008D4580" w:rsidP="008D458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17365D"/>
          <w:sz w:val="32"/>
          <w:szCs w:val="32"/>
        </w:rPr>
      </w:pPr>
    </w:p>
    <w:p w:rsidR="008D4580" w:rsidRDefault="008D4580" w:rsidP="008D458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17365D"/>
          <w:sz w:val="32"/>
          <w:szCs w:val="32"/>
        </w:rPr>
      </w:pPr>
      <w:r>
        <w:rPr>
          <w:rFonts w:ascii="Times New Roman" w:eastAsia="Times New Roman" w:hAnsi="Times New Roman"/>
          <w:b/>
          <w:color w:val="17365D"/>
          <w:sz w:val="32"/>
          <w:szCs w:val="32"/>
        </w:rPr>
        <w:t>НАКАЗАНИЕ ЗА ВЗЯТКУ</w:t>
      </w:r>
    </w:p>
    <w:p w:rsidR="008D4580" w:rsidRDefault="008D4580" w:rsidP="008D4580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Статья 290 уголовного кодекса Российской Федерации.</w:t>
      </w:r>
    </w:p>
    <w:p w:rsidR="008D4580" w:rsidRDefault="008D4580" w:rsidP="008D4580">
      <w:pPr>
        <w:spacing w:after="0" w:line="240" w:lineRule="auto"/>
        <w:ind w:firstLine="720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548DD4"/>
          <w:sz w:val="28"/>
          <w:szCs w:val="28"/>
        </w:rPr>
        <w:t>Получение взятки</w:t>
      </w:r>
    </w:p>
    <w:tbl>
      <w:tblPr>
        <w:tblW w:w="5000" w:type="pct"/>
        <w:tblInd w:w="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442"/>
      </w:tblGrid>
      <w:tr w:rsidR="008D4580" w:rsidTr="008D4580"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4580" w:rsidRDefault="008D4580">
            <w:pPr>
              <w:spacing w:before="100" w:beforeAutospacing="1" w:after="100" w:afterAutospacing="1" w:line="240" w:lineRule="auto"/>
              <w:ind w:firstLine="72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Обстоятельства преступления</w:t>
            </w:r>
          </w:p>
        </w:tc>
        <w:tc>
          <w:tcPr>
            <w:tcW w:w="41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4580" w:rsidRDefault="008D4580">
            <w:pPr>
              <w:spacing w:before="100" w:beforeAutospacing="1" w:after="100" w:afterAutospacing="1" w:line="240" w:lineRule="auto"/>
              <w:ind w:firstLine="72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Наказание</w:t>
            </w:r>
          </w:p>
        </w:tc>
      </w:tr>
      <w:tr w:rsidR="008D4580" w:rsidTr="008D4580">
        <w:tc>
          <w:tcPr>
            <w:tcW w:w="52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4580" w:rsidRDefault="008D4580" w:rsidP="008D4580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ind w:left="102" w:firstLine="7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Если преступление совершено группой лиц по предварительному сговору с вымогательством или в крупном размере (свыше 150 тыс. руб.)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4580" w:rsidRDefault="008D45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лишение свободы на срок от 7 до 12 лет со штрафом в размере до одного млн. руб.</w:t>
            </w:r>
          </w:p>
        </w:tc>
      </w:tr>
      <w:tr w:rsidR="008D4580" w:rsidTr="008D4580">
        <w:tc>
          <w:tcPr>
            <w:tcW w:w="52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4580" w:rsidRDefault="008D4580" w:rsidP="008D4580">
            <w:pPr>
              <w:numPr>
                <w:ilvl w:val="0"/>
                <w:numId w:val="29"/>
              </w:numPr>
              <w:spacing w:before="100" w:beforeAutospacing="1" w:after="100" w:afterAutospacing="1" w:line="240" w:lineRule="auto"/>
              <w:ind w:left="102" w:firstLine="567"/>
              <w:jc w:val="center"/>
              <w:rPr>
                <w:rFonts w:ascii="Times New Roman" w:eastAsia="Times New Roman" w:hAnsi="Times New Roman"/>
                <w:spacing w:val="-2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pacing w:val="-20"/>
                <w:sz w:val="28"/>
                <w:szCs w:val="28"/>
                <w:lang w:eastAsia="en-US"/>
              </w:rPr>
              <w:t>Если преступление совершено лицом, занимающим государственную должность Российской Федерации, субъекта Российской Федерации, главой органа местного самоуправления - федеральным министром, членом Совета Федерации или депутатом Государственной Думы, рядом других высших должностных лиц, главой республики, губернатором депутатом законодательного собрания, мэром города, главой муниципального образования, судьей и т.д.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4580" w:rsidRDefault="008D45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лишение свободы на срок от 5 до 10 лет.</w:t>
            </w:r>
          </w:p>
        </w:tc>
      </w:tr>
      <w:tr w:rsidR="008D4580" w:rsidTr="008D4580">
        <w:trPr>
          <w:cantSplit/>
        </w:trPr>
        <w:tc>
          <w:tcPr>
            <w:tcW w:w="52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8D4580" w:rsidRDefault="008D4580" w:rsidP="008D4580">
            <w:pPr>
              <w:numPr>
                <w:ilvl w:val="0"/>
                <w:numId w:val="30"/>
              </w:numPr>
              <w:spacing w:before="100" w:beforeAutospacing="1" w:after="100" w:afterAutospacing="1" w:line="240" w:lineRule="auto"/>
              <w:ind w:left="102" w:firstLine="7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Если взятка получена за незаконные действия (бездействие) должностного лица</w:t>
            </w:r>
          </w:p>
          <w:p w:rsidR="008D4580" w:rsidRDefault="008D4580" w:rsidP="00BA5418">
            <w:pPr>
              <w:spacing w:before="100" w:beforeAutospacing="1" w:after="100" w:afterAutospacing="1" w:line="240" w:lineRule="auto"/>
              <w:ind w:left="108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4580" w:rsidRDefault="008D45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лишение свободы на срок от 3 до 7 лет.</w:t>
            </w:r>
          </w:p>
        </w:tc>
      </w:tr>
      <w:tr w:rsidR="008D4580" w:rsidTr="008D4580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4580" w:rsidRDefault="008D4580" w:rsidP="008D4580">
            <w:pPr>
              <w:numPr>
                <w:ilvl w:val="0"/>
                <w:numId w:val="31"/>
              </w:numPr>
              <w:spacing w:before="100" w:beforeAutospacing="1" w:after="100" w:afterAutospacing="1" w:line="240" w:lineRule="auto"/>
              <w:ind w:left="102" w:firstLine="7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Если взятка получена за действия, которые входят в служебные полномочия должностного лица.</w:t>
            </w:r>
          </w:p>
        </w:tc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D4580" w:rsidRDefault="008D4580">
            <w:pPr>
              <w:tabs>
                <w:tab w:val="left" w:pos="685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лишение свободы на срок до 5 лет штраф в размере от 100 тыс. до 500 тыс. руб. или штраф в размере дохода осужденного от одного года до трех лет.</w:t>
            </w:r>
          </w:p>
        </w:tc>
      </w:tr>
    </w:tbl>
    <w:p w:rsidR="008D4580" w:rsidRDefault="000D3DD5" w:rsidP="008D4580">
      <w:pPr>
        <w:spacing w:before="100" w:beforeAutospacing="1" w:after="100" w:afterAutospacing="1" w:line="240" w:lineRule="auto"/>
        <w:ind w:firstLine="720"/>
        <w:jc w:val="center"/>
        <w:rPr>
          <w:rFonts w:ascii="Times New Roman" w:eastAsia="Times New Roman" w:hAnsi="Times New Roman"/>
          <w:i/>
          <w:sz w:val="28"/>
          <w:szCs w:val="28"/>
        </w:rPr>
      </w:pPr>
      <w:r>
        <w:lastRenderedPageBreak/>
        <w:pict>
          <v:shape id="_x0000_s1153" type="#_x0000_t13" style="position:absolute;left:0;text-align:left;margin-left:-.3pt;margin-top:-5.7pt;width:24.75pt;height:16.5pt;z-index:251797504;mso-position-horizontal-relative:text;mso-position-vertical-relative:text" fillcolor="#c0504d" strokecolor="#f2f2f2" strokeweight="3pt">
            <v:shadow on="t" type="perspective" color="#622423" opacity=".5" offset="1pt" offset2="-1pt"/>
          </v:shape>
        </w:pict>
      </w:r>
      <w:r w:rsidR="008D4580">
        <w:rPr>
          <w:rFonts w:ascii="Times New Roman" w:eastAsia="Times New Roman" w:hAnsi="Times New Roman"/>
          <w:i/>
          <w:sz w:val="28"/>
          <w:szCs w:val="28"/>
        </w:rPr>
        <w:t xml:space="preserve">Примечание. </w:t>
      </w:r>
      <w:proofErr w:type="gramStart"/>
      <w:r w:rsidR="008D4580">
        <w:rPr>
          <w:rFonts w:ascii="Times New Roman" w:eastAsia="Times New Roman" w:hAnsi="Times New Roman"/>
          <w:i/>
          <w:sz w:val="28"/>
          <w:szCs w:val="28"/>
        </w:rPr>
        <w:t xml:space="preserve">Согласно изменениям, внесенным в примечание к статье 290 УК РФ Федеральным законом от 8 декабря 2003 г. № 162-ФЗ «О внесении изменений и дополнений в Уголовный кодекс Российской Федерации», значительным размером взятки признаются сумма денег, стоимость ценных бумаг, иного имущества, услуг имущественного характера, иных имущественных прав, </w:t>
      </w:r>
      <w:r w:rsidR="008D4580">
        <w:rPr>
          <w:rFonts w:ascii="Times New Roman" w:eastAsia="Times New Roman" w:hAnsi="Times New Roman"/>
          <w:i/>
          <w:sz w:val="28"/>
          <w:szCs w:val="28"/>
          <w:u w:val="single"/>
        </w:rPr>
        <w:t>превышающие 25 тысяч рублей</w:t>
      </w:r>
      <w:r w:rsidR="008D4580">
        <w:rPr>
          <w:rFonts w:ascii="Times New Roman" w:eastAsia="Times New Roman" w:hAnsi="Times New Roman"/>
          <w:i/>
          <w:sz w:val="28"/>
          <w:szCs w:val="28"/>
        </w:rPr>
        <w:t xml:space="preserve">, крупным размером взятки - </w:t>
      </w:r>
      <w:r w:rsidR="008D4580">
        <w:rPr>
          <w:rFonts w:ascii="Times New Roman" w:eastAsia="Times New Roman" w:hAnsi="Times New Roman"/>
          <w:i/>
          <w:sz w:val="28"/>
          <w:szCs w:val="28"/>
          <w:u w:val="single"/>
        </w:rPr>
        <w:t>превышающие 150 тысяч рублей</w:t>
      </w:r>
      <w:r w:rsidR="008D4580">
        <w:rPr>
          <w:rFonts w:ascii="Times New Roman" w:eastAsia="Times New Roman" w:hAnsi="Times New Roman"/>
          <w:i/>
          <w:sz w:val="28"/>
          <w:szCs w:val="28"/>
        </w:rPr>
        <w:t>, особо крупным размером взятки</w:t>
      </w:r>
      <w:proofErr w:type="gramEnd"/>
      <w:r w:rsidR="008D4580">
        <w:rPr>
          <w:rFonts w:ascii="Times New Roman" w:eastAsia="Times New Roman" w:hAnsi="Times New Roman"/>
          <w:i/>
          <w:sz w:val="28"/>
          <w:szCs w:val="28"/>
        </w:rPr>
        <w:t xml:space="preserve"> – </w:t>
      </w:r>
      <w:proofErr w:type="gramStart"/>
      <w:r w:rsidR="008D4580">
        <w:rPr>
          <w:rFonts w:ascii="Times New Roman" w:eastAsia="Times New Roman" w:hAnsi="Times New Roman"/>
          <w:i/>
          <w:sz w:val="28"/>
          <w:szCs w:val="28"/>
        </w:rPr>
        <w:t>превышающие</w:t>
      </w:r>
      <w:proofErr w:type="gramEnd"/>
      <w:r w:rsidR="008D4580">
        <w:rPr>
          <w:rFonts w:ascii="Times New Roman" w:eastAsia="Times New Roman" w:hAnsi="Times New Roman"/>
          <w:i/>
          <w:sz w:val="28"/>
          <w:szCs w:val="28"/>
        </w:rPr>
        <w:t xml:space="preserve"> один миллион рублей.</w:t>
      </w:r>
    </w:p>
    <w:p w:rsidR="008D4580" w:rsidRDefault="008D4580" w:rsidP="008D4580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Статья 291 уголовного кодекса Российской Федерации</w:t>
      </w:r>
    </w:p>
    <w:p w:rsidR="008D4580" w:rsidRDefault="008D4580" w:rsidP="008D4580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color w:val="548DD4"/>
          <w:sz w:val="28"/>
          <w:szCs w:val="28"/>
        </w:rPr>
      </w:pPr>
      <w:r>
        <w:rPr>
          <w:rFonts w:ascii="Times New Roman" w:eastAsia="Times New Roman" w:hAnsi="Times New Roman"/>
          <w:b/>
          <w:color w:val="548DD4"/>
          <w:sz w:val="28"/>
          <w:szCs w:val="28"/>
        </w:rPr>
        <w:t>Дача взятки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69"/>
        <w:gridCol w:w="5069"/>
      </w:tblGrid>
      <w:tr w:rsidR="008D4580" w:rsidTr="008D4580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80" w:rsidRDefault="008D4580" w:rsidP="008D4580">
            <w:pPr>
              <w:numPr>
                <w:ilvl w:val="0"/>
                <w:numId w:val="32"/>
              </w:numPr>
              <w:spacing w:after="0" w:line="240" w:lineRule="auto"/>
              <w:ind w:left="-142" w:firstLine="709"/>
              <w:jc w:val="center"/>
              <w:rPr>
                <w:rFonts w:ascii="Times New Roman" w:hAnsi="Times New Roman"/>
                <w:spacing w:val="-2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pacing w:val="-20"/>
                <w:sz w:val="28"/>
                <w:szCs w:val="28"/>
                <w:lang w:eastAsia="en-US"/>
              </w:rPr>
              <w:t>Дача взятки должностному лицу лично или через посредника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80" w:rsidRDefault="008D4580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pacing w:val="-2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pacing w:val="-20"/>
                <w:sz w:val="28"/>
                <w:szCs w:val="28"/>
                <w:lang w:eastAsia="ru-RU"/>
              </w:rPr>
              <w:t>штраф в размере от пятнадцатикратной до девяностократной суммы взятки;</w:t>
            </w:r>
          </w:p>
          <w:p w:rsidR="008D4580" w:rsidRDefault="008D4580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pacing w:val="-2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pacing w:val="-20"/>
                <w:sz w:val="28"/>
                <w:szCs w:val="28"/>
                <w:lang w:eastAsia="ru-RU"/>
              </w:rPr>
              <w:t>лишение свободы на срок до 12 лет со штрафом в размере до семидесятикратной суммы взятки</w:t>
            </w:r>
          </w:p>
        </w:tc>
      </w:tr>
      <w:tr w:rsidR="008D4580" w:rsidTr="008D4580">
        <w:trPr>
          <w:cantSplit/>
          <w:trHeight w:val="1218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80" w:rsidRDefault="008D4580" w:rsidP="008D4580">
            <w:pPr>
              <w:numPr>
                <w:ilvl w:val="0"/>
                <w:numId w:val="33"/>
              </w:numPr>
              <w:spacing w:after="0" w:line="240" w:lineRule="auto"/>
              <w:ind w:left="-142" w:firstLine="709"/>
              <w:jc w:val="center"/>
              <w:rPr>
                <w:rFonts w:ascii="Times New Roman" w:hAnsi="Times New Roman"/>
                <w:spacing w:val="-2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pacing w:val="-20"/>
                <w:sz w:val="28"/>
                <w:szCs w:val="28"/>
                <w:lang w:eastAsia="en-US"/>
              </w:rPr>
              <w:t>Дача взятки должностному лицу за совершение им заведомо незаконных действий (бездействие)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80" w:rsidRDefault="008D4580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pacing w:val="-2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pacing w:val="-20"/>
                <w:sz w:val="28"/>
                <w:szCs w:val="28"/>
                <w:lang w:eastAsia="ru-RU"/>
              </w:rPr>
              <w:t>штраф в размере от тридцатикратной до шестидесятикратной суммы взятки;</w:t>
            </w:r>
          </w:p>
          <w:p w:rsidR="008D4580" w:rsidRDefault="008D4580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pacing w:val="-2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pacing w:val="-20"/>
                <w:sz w:val="28"/>
                <w:szCs w:val="28"/>
                <w:lang w:eastAsia="ru-RU"/>
              </w:rPr>
              <w:t>лишение свободы на срок до 8 лет со штрафом в размере тридцатикратной суммы взятки</w:t>
            </w:r>
          </w:p>
        </w:tc>
      </w:tr>
      <w:tr w:rsidR="008D4580" w:rsidTr="008D4580">
        <w:trPr>
          <w:trHeight w:val="91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80" w:rsidRDefault="008D4580" w:rsidP="008D4580">
            <w:pPr>
              <w:numPr>
                <w:ilvl w:val="0"/>
                <w:numId w:val="34"/>
              </w:numPr>
              <w:spacing w:after="0" w:line="240" w:lineRule="auto"/>
              <w:ind w:left="0" w:firstLine="567"/>
              <w:jc w:val="center"/>
              <w:rPr>
                <w:rFonts w:ascii="Times New Roman" w:hAnsi="Times New Roman"/>
                <w:spacing w:val="-2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pacing w:val="-20"/>
                <w:sz w:val="28"/>
                <w:szCs w:val="28"/>
                <w:lang w:eastAsia="en-US"/>
              </w:rPr>
              <w:t>Совершение преступления группой лиц по предварительному сговору или организованной группой в крупном размере (свыше 150 тыс. руб.)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80" w:rsidRDefault="008D4580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pacing w:val="-2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pacing w:val="-20"/>
                <w:sz w:val="28"/>
                <w:szCs w:val="28"/>
                <w:lang w:eastAsia="ru-RU"/>
              </w:rPr>
              <w:t>штраф в размере от шестидесятикратной  до восьмидесятикратной суммы взятки;</w:t>
            </w:r>
          </w:p>
          <w:p w:rsidR="008D4580" w:rsidRDefault="008D4580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pacing w:val="-2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pacing w:val="-20"/>
                <w:sz w:val="28"/>
                <w:szCs w:val="28"/>
                <w:lang w:eastAsia="ru-RU"/>
              </w:rPr>
              <w:t>лишение права занимать определенные должности или заниматься определенной деятельностью на срок  до 3лет;</w:t>
            </w:r>
          </w:p>
          <w:p w:rsidR="008D4580" w:rsidRDefault="008D4580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pacing w:val="-20"/>
                <w:sz w:val="28"/>
                <w:szCs w:val="28"/>
                <w:lang w:eastAsia="ru-RU"/>
              </w:rPr>
              <w:t xml:space="preserve">лишение свободы на срок от 5 до 10 лет со штрафом в размере </w:t>
            </w:r>
            <w:proofErr w:type="spellStart"/>
            <w:proofErr w:type="gramStart"/>
            <w:r>
              <w:rPr>
                <w:rFonts w:ascii="Times New Roman" w:hAnsi="Times New Roman"/>
                <w:bCs/>
                <w:spacing w:val="-20"/>
                <w:sz w:val="28"/>
                <w:szCs w:val="28"/>
                <w:lang w:eastAsia="ru-RU"/>
              </w:rPr>
              <w:t>шестиде-сятикратной</w:t>
            </w:r>
            <w:proofErr w:type="spellEnd"/>
            <w:proofErr w:type="gramEnd"/>
            <w:r>
              <w:rPr>
                <w:rFonts w:ascii="Times New Roman" w:hAnsi="Times New Roman"/>
                <w:bCs/>
                <w:spacing w:val="-20"/>
                <w:sz w:val="28"/>
                <w:szCs w:val="28"/>
                <w:lang w:eastAsia="ru-RU"/>
              </w:rPr>
              <w:t xml:space="preserve"> суммы взятки</w:t>
            </w:r>
          </w:p>
        </w:tc>
      </w:tr>
    </w:tbl>
    <w:p w:rsidR="008D4580" w:rsidRDefault="008D4580" w:rsidP="008D4580">
      <w:pPr>
        <w:spacing w:before="45" w:after="45" w:line="240" w:lineRule="auto"/>
        <w:ind w:firstLine="150"/>
        <w:jc w:val="center"/>
        <w:rPr>
          <w:rFonts w:ascii="Times New Roman" w:hAnsi="Times New Roman"/>
          <w:b/>
          <w:bCs/>
          <w:color w:val="548DD4"/>
          <w:sz w:val="28"/>
          <w:szCs w:val="28"/>
        </w:rPr>
      </w:pPr>
    </w:p>
    <w:p w:rsidR="008D4580" w:rsidRDefault="008D4580" w:rsidP="008D4580">
      <w:pPr>
        <w:spacing w:before="45" w:after="45" w:line="240" w:lineRule="auto"/>
        <w:ind w:firstLine="150"/>
        <w:jc w:val="center"/>
        <w:rPr>
          <w:rFonts w:ascii="Times New Roman" w:hAnsi="Times New Roman"/>
          <w:color w:val="548DD4"/>
          <w:sz w:val="28"/>
          <w:szCs w:val="28"/>
        </w:rPr>
      </w:pPr>
      <w:r>
        <w:rPr>
          <w:rFonts w:ascii="Times New Roman" w:hAnsi="Times New Roman"/>
          <w:b/>
          <w:bCs/>
          <w:color w:val="548DD4"/>
          <w:sz w:val="28"/>
          <w:szCs w:val="28"/>
        </w:rPr>
        <w:t>Посредничество во взяточничестве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69"/>
        <w:gridCol w:w="5069"/>
      </w:tblGrid>
      <w:tr w:rsidR="008D4580" w:rsidTr="008D4580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80" w:rsidRDefault="008D4580" w:rsidP="00BA5418">
            <w:pPr>
              <w:numPr>
                <w:ilvl w:val="0"/>
                <w:numId w:val="34"/>
              </w:numPr>
              <w:spacing w:after="0" w:line="240" w:lineRule="auto"/>
              <w:ind w:left="0" w:firstLine="709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Посредничество во взяточничестве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80" w:rsidRDefault="008D4580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pacing w:val="-2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pacing w:val="-20"/>
                <w:sz w:val="28"/>
                <w:szCs w:val="28"/>
                <w:lang w:eastAsia="ru-RU"/>
              </w:rPr>
              <w:t>штраф в размере  от двадцатикратной до девяностократной суммы взятки;</w:t>
            </w:r>
          </w:p>
          <w:p w:rsidR="008D4580" w:rsidRDefault="008D4580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pacing w:val="-2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pacing w:val="-20"/>
                <w:sz w:val="28"/>
                <w:szCs w:val="28"/>
                <w:lang w:eastAsia="ru-RU"/>
              </w:rPr>
              <w:t>лишение права занимать определенные должности   или заниматься определенной деятельностью на срок до трех лет;</w:t>
            </w:r>
          </w:p>
          <w:p w:rsidR="008D4580" w:rsidRDefault="008D4580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pacing w:val="-20"/>
                <w:sz w:val="28"/>
                <w:szCs w:val="28"/>
                <w:lang w:eastAsia="ru-RU"/>
              </w:rPr>
              <w:t>лишение свободы на срок до двенадцати лет со штрафом в размере от двадцатикратной до семидесятикратной суммы взятки</w:t>
            </w:r>
          </w:p>
        </w:tc>
      </w:tr>
      <w:tr w:rsidR="008D4580" w:rsidTr="008D4580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80" w:rsidRDefault="008D4580" w:rsidP="008D4580">
            <w:pPr>
              <w:numPr>
                <w:ilvl w:val="0"/>
                <w:numId w:val="35"/>
              </w:numPr>
              <w:spacing w:after="0" w:line="240" w:lineRule="auto"/>
              <w:ind w:left="0" w:firstLine="709"/>
              <w:jc w:val="center"/>
              <w:rPr>
                <w:rFonts w:ascii="Times New Roman" w:hAnsi="Times New Roman"/>
                <w:spacing w:val="-2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pacing w:val="-20"/>
                <w:sz w:val="28"/>
                <w:szCs w:val="28"/>
                <w:lang w:eastAsia="en-US"/>
              </w:rPr>
              <w:t>Посредничество во взяточничестве за совершение заведомо незаконных действий (бездействие)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80" w:rsidRDefault="008D4580">
            <w:pPr>
              <w:pStyle w:val="1"/>
              <w:spacing w:after="0" w:line="240" w:lineRule="auto"/>
              <w:ind w:left="35"/>
              <w:jc w:val="center"/>
              <w:rPr>
                <w:rFonts w:ascii="Times New Roman" w:hAnsi="Times New Roman"/>
                <w:bCs/>
                <w:spacing w:val="-2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pacing w:val="-20"/>
                <w:sz w:val="28"/>
                <w:szCs w:val="28"/>
                <w:lang w:eastAsia="ru-RU"/>
              </w:rPr>
              <w:t>штраф в размере от тридцатикратной до шестидесятикратной суммы взятки;</w:t>
            </w:r>
          </w:p>
          <w:p w:rsidR="008D4580" w:rsidRDefault="008D4580">
            <w:pPr>
              <w:pStyle w:val="1"/>
              <w:spacing w:after="0" w:line="240" w:lineRule="auto"/>
              <w:ind w:left="35"/>
              <w:jc w:val="center"/>
              <w:rPr>
                <w:rFonts w:ascii="Times New Roman" w:hAnsi="Times New Roman"/>
                <w:bCs/>
                <w:spacing w:val="-2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pacing w:val="-20"/>
                <w:sz w:val="28"/>
                <w:szCs w:val="28"/>
                <w:lang w:eastAsia="ru-RU"/>
              </w:rPr>
              <w:t>лишение права занимать определенные должности или заниматься определенной деятельностью на срок  до 3 лет;</w:t>
            </w:r>
          </w:p>
          <w:p w:rsidR="008D4580" w:rsidRDefault="008D4580">
            <w:pPr>
              <w:pStyle w:val="1"/>
              <w:spacing w:after="0" w:line="240" w:lineRule="auto"/>
              <w:ind w:left="35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pacing w:val="-20"/>
                <w:sz w:val="28"/>
                <w:szCs w:val="28"/>
                <w:lang w:eastAsia="ru-RU"/>
              </w:rPr>
              <w:t xml:space="preserve">лишение свободы на срок от трех до семи лет </w:t>
            </w:r>
            <w:r>
              <w:rPr>
                <w:rFonts w:ascii="Times New Roman" w:hAnsi="Times New Roman"/>
                <w:bCs/>
                <w:spacing w:val="-20"/>
                <w:sz w:val="28"/>
                <w:szCs w:val="28"/>
                <w:lang w:eastAsia="ru-RU"/>
              </w:rPr>
              <w:lastRenderedPageBreak/>
              <w:t>со штрафом в размере</w:t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тридцати-кратной</w:t>
            </w:r>
            <w:proofErr w:type="gramEnd"/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суммы взятки</w:t>
            </w:r>
          </w:p>
        </w:tc>
      </w:tr>
      <w:tr w:rsidR="008D4580" w:rsidTr="008D4580">
        <w:trPr>
          <w:cantSplit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80" w:rsidRDefault="008D4580" w:rsidP="008D4580">
            <w:pPr>
              <w:numPr>
                <w:ilvl w:val="0"/>
                <w:numId w:val="36"/>
              </w:numPr>
              <w:spacing w:after="0" w:line="240" w:lineRule="auto"/>
              <w:ind w:left="142" w:firstLine="567"/>
              <w:jc w:val="center"/>
              <w:rPr>
                <w:rFonts w:ascii="Times New Roman" w:hAnsi="Times New Roman"/>
                <w:spacing w:val="-2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pacing w:val="-20"/>
                <w:sz w:val="28"/>
                <w:szCs w:val="28"/>
                <w:lang w:eastAsia="en-US"/>
              </w:rPr>
              <w:lastRenderedPageBreak/>
              <w:t>Совершение преступления группой лиц по предварительному сговору или организованной группой, в крупном размере (свыше 150 тыс. руб.)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80" w:rsidRDefault="008D4580">
            <w:pPr>
              <w:pStyle w:val="1"/>
              <w:spacing w:after="0" w:line="240" w:lineRule="auto"/>
              <w:ind w:left="141"/>
              <w:jc w:val="center"/>
              <w:rPr>
                <w:rFonts w:ascii="Times New Roman" w:hAnsi="Times New Roman"/>
                <w:bCs/>
                <w:spacing w:val="-2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pacing w:val="-20"/>
                <w:sz w:val="28"/>
                <w:szCs w:val="28"/>
                <w:lang w:eastAsia="ru-RU"/>
              </w:rPr>
              <w:t>штрафом в размере от шестидесятикратной  до восьмидесятикратной суммы взятки;</w:t>
            </w:r>
          </w:p>
          <w:p w:rsidR="008D4580" w:rsidRDefault="008D4580">
            <w:pPr>
              <w:pStyle w:val="1"/>
              <w:spacing w:after="0" w:line="240" w:lineRule="auto"/>
              <w:ind w:left="141"/>
              <w:jc w:val="center"/>
              <w:rPr>
                <w:rFonts w:ascii="Times New Roman" w:hAnsi="Times New Roman"/>
                <w:bCs/>
                <w:spacing w:val="-2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pacing w:val="-20"/>
                <w:sz w:val="28"/>
                <w:szCs w:val="28"/>
                <w:lang w:eastAsia="ru-RU"/>
              </w:rPr>
              <w:t>лишение права занимать определенные должности или заниматься определенной деятельностью на срок до 3 лет;</w:t>
            </w:r>
          </w:p>
          <w:p w:rsidR="008D4580" w:rsidRDefault="008D4580">
            <w:pPr>
              <w:pStyle w:val="1"/>
              <w:spacing w:after="0" w:line="240" w:lineRule="auto"/>
              <w:ind w:left="141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pacing w:val="-20"/>
                <w:sz w:val="28"/>
                <w:szCs w:val="28"/>
                <w:lang w:eastAsia="ru-RU"/>
              </w:rPr>
              <w:t>лишение свободы на срок от 7 до 12 лет со штрафом в размере шестидесятикратной суммы взятки</w:t>
            </w:r>
          </w:p>
        </w:tc>
      </w:tr>
      <w:tr w:rsidR="008D4580" w:rsidTr="008D4580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80" w:rsidRDefault="008D4580" w:rsidP="008D4580">
            <w:pPr>
              <w:numPr>
                <w:ilvl w:val="0"/>
                <w:numId w:val="37"/>
              </w:numPr>
              <w:spacing w:after="0" w:line="240" w:lineRule="auto"/>
              <w:ind w:left="142" w:firstLine="567"/>
              <w:jc w:val="center"/>
              <w:rPr>
                <w:rFonts w:ascii="Times New Roman" w:hAnsi="Times New Roman"/>
                <w:spacing w:val="-2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pacing w:val="-20"/>
                <w:sz w:val="28"/>
                <w:szCs w:val="28"/>
                <w:lang w:eastAsia="en-US"/>
              </w:rPr>
              <w:t>Обещание или предложение посредничества во взяточничестве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80" w:rsidRDefault="008D4580">
            <w:pPr>
              <w:pStyle w:val="1"/>
              <w:spacing w:after="0" w:line="240" w:lineRule="auto"/>
              <w:ind w:left="141"/>
              <w:jc w:val="center"/>
              <w:rPr>
                <w:rFonts w:ascii="Times New Roman" w:hAnsi="Times New Roman"/>
                <w:bCs/>
                <w:spacing w:val="-2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pacing w:val="-20"/>
                <w:sz w:val="28"/>
                <w:szCs w:val="28"/>
                <w:lang w:eastAsia="ru-RU"/>
              </w:rPr>
              <w:t>штраф в размере от пятнадцатикратной до семидесятикратной суммы взятки;</w:t>
            </w:r>
          </w:p>
          <w:p w:rsidR="008D4580" w:rsidRDefault="008D4580">
            <w:pPr>
              <w:pStyle w:val="1"/>
              <w:spacing w:after="0" w:line="240" w:lineRule="auto"/>
              <w:ind w:left="141"/>
              <w:jc w:val="center"/>
              <w:rPr>
                <w:rFonts w:ascii="Times New Roman" w:hAnsi="Times New Roman"/>
                <w:bCs/>
                <w:spacing w:val="-2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pacing w:val="-20"/>
                <w:sz w:val="28"/>
                <w:szCs w:val="28"/>
                <w:lang w:eastAsia="ru-RU"/>
              </w:rPr>
              <w:t>лишение права занимать определенные должности или заниматься определенной деятельностью на срок  до 3 лет;</w:t>
            </w:r>
          </w:p>
          <w:p w:rsidR="008D4580" w:rsidRDefault="008D4580">
            <w:pPr>
              <w:pStyle w:val="1"/>
              <w:spacing w:after="0" w:line="240" w:lineRule="auto"/>
              <w:ind w:left="141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pacing w:val="-20"/>
                <w:sz w:val="28"/>
                <w:szCs w:val="28"/>
                <w:lang w:eastAsia="ru-RU"/>
              </w:rPr>
              <w:t>лишение свободы на срок до 7 лет со штрафом в размере от десятикратной до шестидесятикратной суммы взятки</w:t>
            </w:r>
          </w:p>
        </w:tc>
      </w:tr>
    </w:tbl>
    <w:p w:rsidR="008D4580" w:rsidRDefault="008D4580" w:rsidP="008D4580">
      <w:pPr>
        <w:spacing w:before="45" w:after="45" w:line="240" w:lineRule="auto"/>
        <w:ind w:firstLine="150"/>
        <w:jc w:val="center"/>
        <w:rPr>
          <w:rFonts w:ascii="Times New Roman" w:hAnsi="Times New Roman"/>
          <w:sz w:val="28"/>
          <w:szCs w:val="28"/>
        </w:rPr>
      </w:pPr>
    </w:p>
    <w:p w:rsidR="008D4580" w:rsidRDefault="008D4580" w:rsidP="008D4580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Статья 204 уголовного кодекса Российской Федерации</w:t>
      </w:r>
    </w:p>
    <w:p w:rsidR="008D4580" w:rsidRDefault="008D4580" w:rsidP="008D4580">
      <w:pPr>
        <w:spacing w:before="45" w:after="45" w:line="240" w:lineRule="auto"/>
        <w:ind w:firstLine="150"/>
        <w:jc w:val="center"/>
        <w:rPr>
          <w:rFonts w:ascii="Times New Roman" w:hAnsi="Times New Roman"/>
          <w:color w:val="548DD4"/>
          <w:sz w:val="28"/>
          <w:szCs w:val="28"/>
        </w:rPr>
      </w:pPr>
      <w:r>
        <w:rPr>
          <w:rFonts w:ascii="Times New Roman" w:hAnsi="Times New Roman"/>
          <w:b/>
          <w:bCs/>
          <w:color w:val="548DD4"/>
          <w:sz w:val="28"/>
          <w:szCs w:val="28"/>
        </w:rPr>
        <w:t>Коммерческий подкуп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473"/>
        <w:gridCol w:w="5665"/>
      </w:tblGrid>
      <w:tr w:rsidR="008D4580" w:rsidTr="008D4580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80" w:rsidRDefault="008D4580">
            <w:pPr>
              <w:spacing w:before="45" w:after="45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Преступление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80" w:rsidRDefault="008D4580">
            <w:pPr>
              <w:spacing w:before="45" w:after="45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Наказание</w:t>
            </w:r>
          </w:p>
        </w:tc>
      </w:tr>
      <w:tr w:rsidR="008D4580" w:rsidTr="008D4580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80" w:rsidRDefault="008D4580" w:rsidP="008D4580">
            <w:pPr>
              <w:numPr>
                <w:ilvl w:val="0"/>
                <w:numId w:val="38"/>
              </w:numPr>
              <w:spacing w:after="0" w:line="240" w:lineRule="auto"/>
              <w:ind w:left="142" w:firstLine="284"/>
              <w:jc w:val="center"/>
              <w:rPr>
                <w:rFonts w:ascii="Times New Roman" w:hAnsi="Times New Roman"/>
                <w:spacing w:val="-2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pacing w:val="-20"/>
                <w:sz w:val="28"/>
                <w:szCs w:val="28"/>
                <w:lang w:eastAsia="en-US"/>
              </w:rPr>
              <w:t>Передача денег и оказание услуг имущественного характера одним лицом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80" w:rsidRDefault="008D4580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штраф в размере от </w:t>
            </w:r>
            <w:proofErr w:type="gramStart"/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десятикратной</w:t>
            </w:r>
            <w:proofErr w:type="gramEnd"/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до</w:t>
            </w:r>
          </w:p>
          <w:p w:rsidR="008D4580" w:rsidRDefault="008D4580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пятидесятикратной суммы коммерческого подкупа;</w:t>
            </w:r>
          </w:p>
          <w:p w:rsidR="008D4580" w:rsidRDefault="008D4580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лишение права занимать определенные должности или заниматься определенной деятельностью на срок до 2 лет;</w:t>
            </w:r>
          </w:p>
          <w:p w:rsidR="008D4580" w:rsidRDefault="008D4580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ограничение свободы на срок до 2 лет;</w:t>
            </w:r>
          </w:p>
          <w:p w:rsidR="008D4580" w:rsidRDefault="008D4580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лишение свободы на срок до 5 лет</w:t>
            </w:r>
          </w:p>
        </w:tc>
      </w:tr>
      <w:tr w:rsidR="008D4580" w:rsidTr="008D4580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80" w:rsidRDefault="008D4580" w:rsidP="008D4580">
            <w:pPr>
              <w:numPr>
                <w:ilvl w:val="0"/>
                <w:numId w:val="39"/>
              </w:numPr>
              <w:spacing w:after="0" w:line="240" w:lineRule="auto"/>
              <w:ind w:left="142" w:firstLine="284"/>
              <w:jc w:val="center"/>
              <w:rPr>
                <w:rFonts w:ascii="Times New Roman" w:hAnsi="Times New Roman"/>
                <w:spacing w:val="-2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pacing w:val="-20"/>
                <w:sz w:val="28"/>
                <w:szCs w:val="28"/>
                <w:lang w:eastAsia="en-US"/>
              </w:rPr>
              <w:t>Передача денег и оказание услуг имущественного характера группой лиц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80" w:rsidRDefault="008D4580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штраф в размере от </w:t>
            </w:r>
            <w:proofErr w:type="gramStart"/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сорокакратной</w:t>
            </w:r>
            <w:proofErr w:type="gramEnd"/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до</w:t>
            </w:r>
          </w:p>
          <w:p w:rsidR="008D4580" w:rsidRDefault="008D4580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семидесятикратной суммы коммерческого подкупа;</w:t>
            </w:r>
          </w:p>
          <w:p w:rsidR="008D4580" w:rsidRDefault="008D4580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лишение права занимать определенные</w:t>
            </w:r>
          </w:p>
          <w:p w:rsidR="008D4580" w:rsidRDefault="008D4580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должности  или заниматься определенной</w:t>
            </w:r>
          </w:p>
          <w:p w:rsidR="008D4580" w:rsidRDefault="008D4580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деятельностью на срок до 3 лет;</w:t>
            </w:r>
          </w:p>
          <w:p w:rsidR="008D4580" w:rsidRDefault="008D4580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арест на срок от 3 до 6 месяцев;</w:t>
            </w:r>
          </w:p>
          <w:p w:rsidR="008D4580" w:rsidRDefault="008D4580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лишение свободы на срок до 6 лет</w:t>
            </w:r>
          </w:p>
        </w:tc>
      </w:tr>
      <w:tr w:rsidR="008D4580" w:rsidTr="008D4580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80" w:rsidRDefault="008D4580" w:rsidP="008D4580">
            <w:pPr>
              <w:numPr>
                <w:ilvl w:val="0"/>
                <w:numId w:val="40"/>
              </w:numPr>
              <w:spacing w:after="0" w:line="240" w:lineRule="auto"/>
              <w:ind w:left="142" w:firstLine="284"/>
              <w:jc w:val="center"/>
              <w:rPr>
                <w:rFonts w:ascii="Times New Roman" w:hAnsi="Times New Roman"/>
                <w:spacing w:val="-2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pacing w:val="-20"/>
                <w:sz w:val="28"/>
                <w:szCs w:val="28"/>
                <w:lang w:eastAsia="en-US"/>
              </w:rPr>
              <w:t>Получение денег и пользование услугами имущественного характера одним лицом без вымогательства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80" w:rsidRDefault="008D4580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штраф в размере от пятнадцатикратной до семидесятикратной суммы коммерческого подкупа;</w:t>
            </w:r>
            <w:proofErr w:type="gramEnd"/>
          </w:p>
          <w:p w:rsidR="008D4580" w:rsidRDefault="008D4580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лишение права занимать определенные должности или заниматься определенной деятельностью на срок до 3 лет;</w:t>
            </w:r>
          </w:p>
          <w:p w:rsidR="008D4580" w:rsidRDefault="008D4580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lastRenderedPageBreak/>
              <w:t>лишение свободы на срок до 7 лет со штрафом в размере до сорокакратной суммы коммерческого подкупа</w:t>
            </w:r>
          </w:p>
          <w:p w:rsidR="008D4580" w:rsidRDefault="008D4580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8D4580" w:rsidTr="008D4580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80" w:rsidRDefault="008D4580" w:rsidP="008D4580">
            <w:pPr>
              <w:numPr>
                <w:ilvl w:val="0"/>
                <w:numId w:val="41"/>
              </w:numPr>
              <w:spacing w:after="0" w:line="240" w:lineRule="auto"/>
              <w:ind w:left="0" w:firstLine="426"/>
              <w:jc w:val="center"/>
              <w:rPr>
                <w:rFonts w:ascii="Times New Roman" w:hAnsi="Times New Roman"/>
                <w:spacing w:val="-2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pacing w:val="-20"/>
                <w:sz w:val="28"/>
                <w:szCs w:val="28"/>
                <w:lang w:eastAsia="en-US"/>
              </w:rPr>
              <w:lastRenderedPageBreak/>
              <w:t>Получение денег и пользование услугами имущественного характера одним лицом без вымогательства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80" w:rsidRDefault="008D4580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штраф в размере от </w:t>
            </w:r>
            <w:proofErr w:type="gramStart"/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пятнадцатикратной</w:t>
            </w:r>
            <w:proofErr w:type="gramEnd"/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до</w:t>
            </w:r>
          </w:p>
          <w:p w:rsidR="008D4580" w:rsidRDefault="008D4580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семидесятикратной суммы коммерческого подкупа;</w:t>
            </w:r>
          </w:p>
          <w:p w:rsidR="008D4580" w:rsidRDefault="008D4580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лишение права занимать определенные должности или заниматься определенной деятельностью на срок до 3 лет;</w:t>
            </w:r>
          </w:p>
          <w:p w:rsidR="008D4580" w:rsidRDefault="008D4580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лишение свободы на срок до 7 лет со штрафом в размере  до сорокакратной суммы коммерческого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подкупа</w:t>
            </w:r>
          </w:p>
        </w:tc>
      </w:tr>
      <w:tr w:rsidR="008D4580" w:rsidTr="008D4580">
        <w:trPr>
          <w:trHeight w:val="2208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80" w:rsidRDefault="008D4580" w:rsidP="008D4580">
            <w:pPr>
              <w:numPr>
                <w:ilvl w:val="0"/>
                <w:numId w:val="42"/>
              </w:numPr>
              <w:spacing w:after="0" w:line="240" w:lineRule="auto"/>
              <w:ind w:left="0" w:firstLine="426"/>
              <w:jc w:val="center"/>
              <w:rPr>
                <w:rFonts w:ascii="Times New Roman" w:hAnsi="Times New Roman"/>
                <w:spacing w:val="-2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pacing w:val="-20"/>
                <w:sz w:val="28"/>
                <w:szCs w:val="28"/>
                <w:lang w:eastAsia="en-US"/>
              </w:rPr>
              <w:t>Получение денег и пользование услугами имущественного характера одним лицом без вымогательства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80" w:rsidRDefault="008D4580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штраф в размере от </w:t>
            </w:r>
            <w:proofErr w:type="gramStart"/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пятнадцатикратной</w:t>
            </w:r>
            <w:proofErr w:type="gramEnd"/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до</w:t>
            </w:r>
          </w:p>
          <w:p w:rsidR="008D4580" w:rsidRDefault="008D4580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семидесятикратной суммы коммерческого подкупа;</w:t>
            </w:r>
          </w:p>
          <w:p w:rsidR="008D4580" w:rsidRDefault="008D4580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лишение права занимать определенные должности или заниматься определенной деятельностью на срок до 3 лет;</w:t>
            </w:r>
          </w:p>
          <w:p w:rsidR="008D4580" w:rsidRDefault="008D4580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лишение свободы на срок до 7 лет со штрафом в размере до сорокакратной суммы коммерческого подкупа</w:t>
            </w:r>
          </w:p>
        </w:tc>
      </w:tr>
      <w:tr w:rsidR="008D4580" w:rsidTr="008D4580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80" w:rsidRDefault="008D4580" w:rsidP="008D4580">
            <w:pPr>
              <w:numPr>
                <w:ilvl w:val="0"/>
                <w:numId w:val="43"/>
              </w:numPr>
              <w:spacing w:after="0" w:line="240" w:lineRule="auto"/>
              <w:ind w:left="0" w:firstLine="426"/>
              <w:jc w:val="center"/>
              <w:rPr>
                <w:rFonts w:ascii="Times New Roman" w:hAnsi="Times New Roman"/>
                <w:spacing w:val="-2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pacing w:val="-20"/>
                <w:sz w:val="28"/>
                <w:szCs w:val="28"/>
                <w:lang w:eastAsia="en-US"/>
              </w:rPr>
              <w:t>Получение денег и пользование услугами имущественного характера по предварительному сговору или сопряженное с вымогательством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80" w:rsidRDefault="008D4580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штраф в размере от </w:t>
            </w:r>
            <w:proofErr w:type="gramStart"/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пятидесятикратной</w:t>
            </w:r>
            <w:proofErr w:type="gramEnd"/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до</w:t>
            </w:r>
          </w:p>
          <w:p w:rsidR="008D4580" w:rsidRDefault="008D4580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девяностократной суммы коммерческого подкупа;</w:t>
            </w:r>
          </w:p>
          <w:p w:rsidR="008D4580" w:rsidRDefault="008D4580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лишение права занимать определенные должности или заниматься определенной деятельностью на срок до 3 лет;</w:t>
            </w:r>
          </w:p>
          <w:p w:rsidR="008D4580" w:rsidRDefault="008D4580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лишение свободы на срок до 12 лет со штрафом в размере </w:t>
            </w:r>
            <w:proofErr w:type="gramStart"/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до</w:t>
            </w:r>
            <w:proofErr w:type="gramEnd"/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пятидесятикратной</w:t>
            </w:r>
          </w:p>
          <w:p w:rsidR="008D4580" w:rsidRDefault="008D4580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суммы коммерческого подкупа</w:t>
            </w:r>
          </w:p>
        </w:tc>
      </w:tr>
    </w:tbl>
    <w:p w:rsidR="008D4580" w:rsidRDefault="008D4580" w:rsidP="008D4580">
      <w:pPr>
        <w:spacing w:before="45" w:after="45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D4580" w:rsidRDefault="008D4580" w:rsidP="008D4580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Статья 19.28 Кодекс Российской Федерации об административных правонарушениях</w:t>
      </w:r>
    </w:p>
    <w:p w:rsidR="008D4580" w:rsidRDefault="008D4580" w:rsidP="008D4580">
      <w:pPr>
        <w:spacing w:before="45" w:after="45" w:line="240" w:lineRule="auto"/>
        <w:ind w:firstLine="708"/>
        <w:jc w:val="center"/>
        <w:rPr>
          <w:rFonts w:ascii="Times New Roman" w:hAnsi="Times New Roman"/>
          <w:b/>
          <w:bCs/>
          <w:color w:val="548DD4"/>
          <w:sz w:val="28"/>
          <w:szCs w:val="28"/>
        </w:rPr>
      </w:pPr>
    </w:p>
    <w:p w:rsidR="008D4580" w:rsidRDefault="000D3DD5" w:rsidP="008D4580">
      <w:pPr>
        <w:spacing w:before="45" w:after="45" w:line="240" w:lineRule="auto"/>
        <w:ind w:left="708" w:firstLine="708"/>
        <w:jc w:val="center"/>
        <w:rPr>
          <w:rFonts w:ascii="Times New Roman" w:hAnsi="Times New Roman"/>
          <w:b/>
          <w:bCs/>
          <w:color w:val="FF0000"/>
          <w:sz w:val="28"/>
          <w:szCs w:val="28"/>
        </w:rPr>
      </w:pPr>
      <w:r>
        <w:pict>
          <v:shape id="_x0000_s1155" type="#_x0000_t13" style="position:absolute;left:0;text-align:left;margin-left:1.95pt;margin-top:1.2pt;width:24.75pt;height:16.5pt;z-index:251799552" fillcolor="#c0504d" strokecolor="#f2f2f2" strokeweight="3pt">
            <v:shadow on="t" type="perspective" color="#622423" opacity=".5" offset="1pt" offset2="-1pt"/>
          </v:shape>
        </w:pict>
      </w:r>
      <w:r w:rsidR="008D4580">
        <w:rPr>
          <w:rFonts w:ascii="Times New Roman" w:hAnsi="Times New Roman"/>
          <w:b/>
          <w:bCs/>
          <w:color w:val="548DD4"/>
          <w:sz w:val="28"/>
          <w:szCs w:val="28"/>
        </w:rPr>
        <w:t xml:space="preserve">Под незаконным вознаграждением </w:t>
      </w:r>
      <w:r w:rsidR="008D4580">
        <w:rPr>
          <w:rFonts w:ascii="Times New Roman" w:hAnsi="Times New Roman"/>
          <w:b/>
          <w:bCs/>
          <w:sz w:val="28"/>
          <w:szCs w:val="28"/>
        </w:rPr>
        <w:t>от имени юридического лица</w:t>
      </w:r>
      <w:r w:rsidR="008D4580">
        <w:rPr>
          <w:rFonts w:ascii="Times New Roman" w:hAnsi="Times New Roman"/>
          <w:b/>
          <w:bCs/>
          <w:color w:val="548DD4"/>
          <w:sz w:val="28"/>
          <w:szCs w:val="28"/>
        </w:rPr>
        <w:t xml:space="preserve"> </w:t>
      </w:r>
      <w:r w:rsidR="008D4580">
        <w:rPr>
          <w:rFonts w:ascii="Times New Roman" w:hAnsi="Times New Roman"/>
          <w:b/>
          <w:bCs/>
          <w:color w:val="FF0000"/>
          <w:sz w:val="28"/>
          <w:szCs w:val="28"/>
        </w:rPr>
        <w:t>понимаются</w:t>
      </w:r>
    </w:p>
    <w:p w:rsidR="008D4580" w:rsidRDefault="008D4580" w:rsidP="008D4580">
      <w:pPr>
        <w:spacing w:before="45" w:after="45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незаконная передача, предложение или обещание от имени или в интересах юридического лица должностному лицу, лицу, выполняющему управленческие функции в коммерческой или иной организации, иностранному должностному лицу либо должностному лицу публичной международной организации денег, ценных бумаг, иного имущества, оказание ему услуг имущественного характера, предоставление имущественных прав за совершение в интересах данного юридического лица должностным лицом, лицом, выполняющим управленческие </w:t>
      </w:r>
      <w:r>
        <w:rPr>
          <w:rFonts w:ascii="Times New Roman" w:hAnsi="Times New Roman"/>
          <w:sz w:val="28"/>
          <w:szCs w:val="28"/>
        </w:rPr>
        <w:lastRenderedPageBreak/>
        <w:t xml:space="preserve">функции </w:t>
      </w:r>
      <w:r>
        <w:rPr>
          <w:rFonts w:ascii="Times New Roman" w:hAnsi="Times New Roman"/>
          <w:sz w:val="28"/>
          <w:szCs w:val="28"/>
        </w:rPr>
        <w:br/>
        <w:t>в коммерческой</w:t>
      </w:r>
      <w:proofErr w:type="gramEnd"/>
      <w:r>
        <w:rPr>
          <w:rFonts w:ascii="Times New Roman" w:hAnsi="Times New Roman"/>
          <w:sz w:val="28"/>
          <w:szCs w:val="28"/>
        </w:rPr>
        <w:t xml:space="preserve"> или иной организации, иностранным должностным лицом либо должностным лицом публичной международной организации действия (бездействие), связанного с занимаемым ими служебным положением</w:t>
      </w:r>
    </w:p>
    <w:p w:rsidR="008D4580" w:rsidRDefault="008D4580" w:rsidP="008D4580">
      <w:pPr>
        <w:spacing w:before="45" w:after="45" w:line="240" w:lineRule="auto"/>
        <w:ind w:firstLine="708"/>
        <w:jc w:val="center"/>
        <w:rPr>
          <w:rFonts w:ascii="Times New Roman" w:eastAsia="Times New Roman" w:hAnsi="Times New Roman"/>
          <w:i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8D4580" w:rsidTr="008D4580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80" w:rsidRDefault="008D45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Незаконные</w:t>
            </w:r>
            <w:proofErr w:type="gramEnd"/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вознаграждение</w:t>
            </w:r>
          </w:p>
          <w:p w:rsidR="008D4580" w:rsidRDefault="008D45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от имени юридического лица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80" w:rsidRDefault="008D45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/>
                <w:spacing w:val="-20"/>
                <w:sz w:val="28"/>
                <w:szCs w:val="28"/>
                <w:lang w:eastAsia="en-US"/>
              </w:rPr>
              <w:t>административный штраф на юридических лиц в размере до трехкратной суммы денежных средств, стоимости ценных бумаг,</w:t>
            </w:r>
            <w:r w:rsidR="00BA5418">
              <w:rPr>
                <w:rFonts w:ascii="Times New Roman" w:hAnsi="Times New Roman"/>
                <w:spacing w:val="-20"/>
                <w:sz w:val="28"/>
                <w:szCs w:val="28"/>
                <w:lang w:eastAsia="en-US"/>
              </w:rPr>
              <w:t xml:space="preserve"> иного имущества, услуг имущест</w:t>
            </w:r>
            <w:r>
              <w:rPr>
                <w:rFonts w:ascii="Times New Roman" w:hAnsi="Times New Roman"/>
                <w:spacing w:val="-20"/>
                <w:sz w:val="28"/>
                <w:szCs w:val="28"/>
                <w:lang w:eastAsia="en-US"/>
              </w:rPr>
              <w:t>венного характера, иных имущественных прав, незаконно переданных или оказанных либо обещанных или предложенных от имени юридического лица, но не менее одного миллиона рублей с конфискацией денег, ценных бумаг, иного имущества или стоимости услуг имущественного характера, иных имущественных прав</w:t>
            </w:r>
            <w:proofErr w:type="gramEnd"/>
          </w:p>
          <w:p w:rsidR="008D4580" w:rsidRDefault="008D45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8D4580" w:rsidRDefault="008D4580" w:rsidP="008D458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8D4580" w:rsidRDefault="008D4580" w:rsidP="008D458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sectPr w:rsidR="008D4580" w:rsidSect="000D3DD5">
      <w:pgSz w:w="11906" w:h="16838"/>
      <w:pgMar w:top="1134" w:right="991" w:bottom="1134" w:left="993" w:header="708" w:footer="708" w:gutter="0"/>
      <w:pgBorders w:offsetFrom="page">
        <w:top w:val="paperClips" w:sz="28" w:space="24" w:color="7030A0"/>
        <w:left w:val="paperClips" w:sz="28" w:space="24" w:color="7030A0"/>
        <w:bottom w:val="paperClips" w:sz="28" w:space="24" w:color="7030A0"/>
        <w:right w:val="paperClips" w:sz="28" w:space="24" w:color="7030A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3" type="#_x0000_t75" style="width:11.25pt;height:11.25pt" o:bullet="t">
        <v:imagedata r:id="rId1" o:title="clip_image001"/>
      </v:shape>
    </w:pict>
  </w:numPicBullet>
  <w:abstractNum w:abstractNumId="0">
    <w:nsid w:val="02C15D81"/>
    <w:multiLevelType w:val="hybridMultilevel"/>
    <w:tmpl w:val="CD00EF9A"/>
    <w:lvl w:ilvl="0" w:tplc="0419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02799C"/>
    <w:multiLevelType w:val="hybridMultilevel"/>
    <w:tmpl w:val="502409AE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EC2B9A"/>
    <w:multiLevelType w:val="hybridMultilevel"/>
    <w:tmpl w:val="C1624BB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7202D2"/>
    <w:multiLevelType w:val="hybridMultilevel"/>
    <w:tmpl w:val="B358DF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0D74A5B"/>
    <w:multiLevelType w:val="multilevel"/>
    <w:tmpl w:val="8CAE7DE6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2"/>
        <w:w w:val="100"/>
        <w:position w:val="0"/>
        <w:sz w:val="22"/>
        <w:szCs w:val="22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5">
    <w:nsid w:val="15A92BB6"/>
    <w:multiLevelType w:val="multilevel"/>
    <w:tmpl w:val="25325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5DB1967"/>
    <w:multiLevelType w:val="multilevel"/>
    <w:tmpl w:val="811EC92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78175FB"/>
    <w:multiLevelType w:val="hybridMultilevel"/>
    <w:tmpl w:val="D4C05A44"/>
    <w:lvl w:ilvl="0" w:tplc="04190007">
      <w:start w:val="1"/>
      <w:numFmt w:val="bullet"/>
      <w:lvlText w:val=""/>
      <w:lvlPicBulletId w:val="0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80825C4"/>
    <w:multiLevelType w:val="multilevel"/>
    <w:tmpl w:val="04241382"/>
    <w:lvl w:ilvl="0">
      <w:start w:val="1"/>
      <w:numFmt w:val="decimal"/>
      <w:lvlText w:val="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2"/>
        <w:w w:val="100"/>
        <w:position w:val="0"/>
        <w:sz w:val="18"/>
        <w:szCs w:val="18"/>
        <w:u w:val="none"/>
        <w:effect w:val="none"/>
        <w:vertAlign w:val="superscript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9">
    <w:nsid w:val="1EB96765"/>
    <w:multiLevelType w:val="hybridMultilevel"/>
    <w:tmpl w:val="B9AA666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4615DD3"/>
    <w:multiLevelType w:val="hybridMultilevel"/>
    <w:tmpl w:val="465235E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B324623"/>
    <w:multiLevelType w:val="multilevel"/>
    <w:tmpl w:val="E72C14AE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2"/>
        <w:w w:val="100"/>
        <w:position w:val="0"/>
        <w:sz w:val="22"/>
        <w:szCs w:val="22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2">
    <w:nsid w:val="2C0D354A"/>
    <w:multiLevelType w:val="multilevel"/>
    <w:tmpl w:val="2D6E2AEA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2"/>
        <w:szCs w:val="22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3">
    <w:nsid w:val="2F3F3C51"/>
    <w:multiLevelType w:val="hybridMultilevel"/>
    <w:tmpl w:val="5C64EE9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0B605BC"/>
    <w:multiLevelType w:val="hybridMultilevel"/>
    <w:tmpl w:val="6E622DB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19F6F74"/>
    <w:multiLevelType w:val="hybridMultilevel"/>
    <w:tmpl w:val="2BDC022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5B6511F"/>
    <w:multiLevelType w:val="hybridMultilevel"/>
    <w:tmpl w:val="9326C22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7061F1A"/>
    <w:multiLevelType w:val="multilevel"/>
    <w:tmpl w:val="A202A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7155FE6"/>
    <w:multiLevelType w:val="hybridMultilevel"/>
    <w:tmpl w:val="A0E8605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921767E"/>
    <w:multiLevelType w:val="hybridMultilevel"/>
    <w:tmpl w:val="30A0B7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9E6682D"/>
    <w:multiLevelType w:val="hybridMultilevel"/>
    <w:tmpl w:val="ADE831B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DDA1054"/>
    <w:multiLevelType w:val="multilevel"/>
    <w:tmpl w:val="164A8C62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2"/>
        <w:w w:val="100"/>
        <w:position w:val="0"/>
        <w:sz w:val="22"/>
        <w:szCs w:val="22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22">
    <w:nsid w:val="3FE8695A"/>
    <w:multiLevelType w:val="hybridMultilevel"/>
    <w:tmpl w:val="049425D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02478D4"/>
    <w:multiLevelType w:val="hybridMultilevel"/>
    <w:tmpl w:val="829AE39E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8006C70"/>
    <w:multiLevelType w:val="multilevel"/>
    <w:tmpl w:val="C6C40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8250617"/>
    <w:multiLevelType w:val="hybridMultilevel"/>
    <w:tmpl w:val="9D8A4F1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9A868CD"/>
    <w:multiLevelType w:val="hybridMultilevel"/>
    <w:tmpl w:val="ADA634F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CE94590"/>
    <w:multiLevelType w:val="multilevel"/>
    <w:tmpl w:val="1988FCF4"/>
    <w:lvl w:ilvl="0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788" w:hanging="1080"/>
      </w:pPr>
    </w:lvl>
    <w:lvl w:ilvl="4">
      <w:start w:val="1"/>
      <w:numFmt w:val="decimal"/>
      <w:isLgl/>
      <w:lvlText w:val="%1.%2.%3.%4.%5."/>
      <w:lvlJc w:val="left"/>
      <w:pPr>
        <w:ind w:left="2148" w:hanging="1440"/>
      </w:pPr>
    </w:lvl>
    <w:lvl w:ilvl="5">
      <w:start w:val="1"/>
      <w:numFmt w:val="decimal"/>
      <w:isLgl/>
      <w:lvlText w:val="%1.%2.%3.%4.%5.%6."/>
      <w:lvlJc w:val="left"/>
      <w:pPr>
        <w:ind w:left="2148" w:hanging="1440"/>
      </w:pPr>
    </w:lvl>
    <w:lvl w:ilvl="6">
      <w:start w:val="1"/>
      <w:numFmt w:val="decimal"/>
      <w:isLgl/>
      <w:lvlText w:val="%1.%2.%3.%4.%5.%6.%7."/>
      <w:lvlJc w:val="left"/>
      <w:pPr>
        <w:ind w:left="2508" w:hanging="1800"/>
      </w:pPr>
    </w:lvl>
    <w:lvl w:ilvl="7">
      <w:start w:val="1"/>
      <w:numFmt w:val="decimal"/>
      <w:isLgl/>
      <w:lvlText w:val="%1.%2.%3.%4.%5.%6.%7.%8."/>
      <w:lvlJc w:val="left"/>
      <w:pPr>
        <w:ind w:left="2868" w:hanging="2160"/>
      </w:p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</w:lvl>
  </w:abstractNum>
  <w:abstractNum w:abstractNumId="28">
    <w:nsid w:val="50686FCD"/>
    <w:multiLevelType w:val="hybridMultilevel"/>
    <w:tmpl w:val="D95ADB54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12544BD"/>
    <w:multiLevelType w:val="hybridMultilevel"/>
    <w:tmpl w:val="9EA25144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6013419"/>
    <w:multiLevelType w:val="hybridMultilevel"/>
    <w:tmpl w:val="E3828B6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12D40DA"/>
    <w:multiLevelType w:val="hybridMultilevel"/>
    <w:tmpl w:val="58B489C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1956012"/>
    <w:multiLevelType w:val="hybridMultilevel"/>
    <w:tmpl w:val="A0380BF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6B33969"/>
    <w:multiLevelType w:val="hybridMultilevel"/>
    <w:tmpl w:val="7E805C8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ABE4CF1"/>
    <w:multiLevelType w:val="hybridMultilevel"/>
    <w:tmpl w:val="C026FF2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CD60CE8"/>
    <w:multiLevelType w:val="multilevel"/>
    <w:tmpl w:val="9B56B350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2"/>
        <w:w w:val="100"/>
        <w:position w:val="0"/>
        <w:sz w:val="22"/>
        <w:szCs w:val="22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36">
    <w:nsid w:val="7B3E442F"/>
    <w:multiLevelType w:val="hybridMultilevel"/>
    <w:tmpl w:val="104465C6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EC772F3"/>
    <w:multiLevelType w:val="hybridMultilevel"/>
    <w:tmpl w:val="3BACA636"/>
    <w:lvl w:ilvl="0" w:tplc="0419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F397E"/>
    <w:rsid w:val="00004A4D"/>
    <w:rsid w:val="00004EA0"/>
    <w:rsid w:val="00017ADF"/>
    <w:rsid w:val="000208EC"/>
    <w:rsid w:val="00067BB9"/>
    <w:rsid w:val="000D3DD5"/>
    <w:rsid w:val="002D496A"/>
    <w:rsid w:val="002F397E"/>
    <w:rsid w:val="003350F9"/>
    <w:rsid w:val="0047752B"/>
    <w:rsid w:val="005A11E3"/>
    <w:rsid w:val="00783628"/>
    <w:rsid w:val="007F77E3"/>
    <w:rsid w:val="008D4580"/>
    <w:rsid w:val="00A14B60"/>
    <w:rsid w:val="00A82673"/>
    <w:rsid w:val="00BA5418"/>
    <w:rsid w:val="00DF190E"/>
    <w:rsid w:val="00FC0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56"/>
    <o:shapelayout v:ext="edit">
      <o:idmap v:ext="edit" data="1"/>
      <o:rules v:ext="edit">
        <o:r id="V:Rule1" type="connector" idref="#_x0000_s1140"/>
        <o:r id="V:Rule2" type="connector" idref="#_x0000_s1141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97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2D496A"/>
    <w:rPr>
      <w:color w:val="215775"/>
      <w:u w:val="single"/>
    </w:rPr>
  </w:style>
  <w:style w:type="character" w:styleId="a4">
    <w:name w:val="FollowedHyperlink"/>
    <w:basedOn w:val="a0"/>
    <w:uiPriority w:val="99"/>
    <w:semiHidden/>
    <w:unhideWhenUsed/>
    <w:rsid w:val="002D496A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D496A"/>
    <w:pPr>
      <w:spacing w:after="0" w:line="240" w:lineRule="auto"/>
    </w:pPr>
    <w:rPr>
      <w:rFonts w:ascii="Tahoma" w:eastAsia="Calibri" w:hAnsi="Tahoma" w:cs="Times New Roman"/>
      <w:sz w:val="16"/>
      <w:szCs w:val="16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2D496A"/>
    <w:rPr>
      <w:rFonts w:ascii="Tahoma" w:eastAsia="Calibri" w:hAnsi="Tahoma" w:cs="Times New Roman"/>
      <w:sz w:val="16"/>
      <w:szCs w:val="16"/>
    </w:rPr>
  </w:style>
  <w:style w:type="paragraph" w:styleId="a7">
    <w:name w:val="List Paragraph"/>
    <w:basedOn w:val="a"/>
    <w:uiPriority w:val="34"/>
    <w:qFormat/>
    <w:rsid w:val="002D496A"/>
    <w:pPr>
      <w:ind w:left="720"/>
      <w:contextualSpacing/>
    </w:pPr>
  </w:style>
  <w:style w:type="paragraph" w:customStyle="1" w:styleId="10">
    <w:name w:val="10"/>
    <w:basedOn w:val="a"/>
    <w:rsid w:val="002D4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11"/>
    <w:basedOn w:val="a"/>
    <w:rsid w:val="002D4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Абзац списка1"/>
    <w:basedOn w:val="a"/>
    <w:rsid w:val="002D496A"/>
    <w:pPr>
      <w:ind w:left="720"/>
    </w:pPr>
    <w:rPr>
      <w:rFonts w:ascii="Calibri" w:eastAsia="Times New Roman" w:hAnsi="Calibri" w:cs="Times New Roman"/>
      <w:lang w:eastAsia="en-US"/>
    </w:rPr>
  </w:style>
  <w:style w:type="character" w:customStyle="1" w:styleId="2">
    <w:name w:val="Основной текст (2)_"/>
    <w:link w:val="21"/>
    <w:locked/>
    <w:rsid w:val="002D496A"/>
    <w:rPr>
      <w:spacing w:val="-3"/>
      <w:sz w:val="23"/>
      <w:szCs w:val="23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2D496A"/>
    <w:pPr>
      <w:shd w:val="clear" w:color="auto" w:fill="FFFFFF"/>
      <w:spacing w:after="240" w:line="240" w:lineRule="atLeast"/>
      <w:jc w:val="center"/>
    </w:pPr>
    <w:rPr>
      <w:rFonts w:eastAsiaTheme="minorHAnsi"/>
      <w:spacing w:val="-3"/>
      <w:sz w:val="23"/>
      <w:szCs w:val="23"/>
      <w:lang w:eastAsia="en-US"/>
    </w:rPr>
  </w:style>
  <w:style w:type="character" w:customStyle="1" w:styleId="a8">
    <w:name w:val="Основной текст_"/>
    <w:link w:val="12"/>
    <w:locked/>
    <w:rsid w:val="002D496A"/>
    <w:rPr>
      <w:spacing w:val="-2"/>
      <w:shd w:val="clear" w:color="auto" w:fill="FFFFFF"/>
    </w:rPr>
  </w:style>
  <w:style w:type="paragraph" w:customStyle="1" w:styleId="12">
    <w:name w:val="Основной текст1"/>
    <w:basedOn w:val="a"/>
    <w:link w:val="a8"/>
    <w:rsid w:val="002D496A"/>
    <w:pPr>
      <w:shd w:val="clear" w:color="auto" w:fill="FFFFFF"/>
      <w:spacing w:before="240" w:after="120" w:line="240" w:lineRule="atLeast"/>
      <w:jc w:val="center"/>
    </w:pPr>
    <w:rPr>
      <w:rFonts w:eastAsiaTheme="minorHAnsi"/>
      <w:spacing w:val="-2"/>
      <w:lang w:eastAsia="en-US"/>
    </w:rPr>
  </w:style>
  <w:style w:type="character" w:customStyle="1" w:styleId="13">
    <w:name w:val="Заголовок №1_"/>
    <w:link w:val="110"/>
    <w:locked/>
    <w:rsid w:val="002D496A"/>
    <w:rPr>
      <w:sz w:val="30"/>
      <w:szCs w:val="30"/>
      <w:shd w:val="clear" w:color="auto" w:fill="FFFFFF"/>
    </w:rPr>
  </w:style>
  <w:style w:type="paragraph" w:customStyle="1" w:styleId="110">
    <w:name w:val="Заголовок №11"/>
    <w:basedOn w:val="a"/>
    <w:link w:val="13"/>
    <w:rsid w:val="002D496A"/>
    <w:pPr>
      <w:shd w:val="clear" w:color="auto" w:fill="FFFFFF"/>
      <w:spacing w:before="1200" w:after="0" w:line="370" w:lineRule="exact"/>
      <w:outlineLvl w:val="0"/>
    </w:pPr>
    <w:rPr>
      <w:rFonts w:eastAsiaTheme="minorHAnsi"/>
      <w:sz w:val="30"/>
      <w:szCs w:val="30"/>
      <w:lang w:eastAsia="en-US"/>
    </w:rPr>
  </w:style>
  <w:style w:type="character" w:customStyle="1" w:styleId="3">
    <w:name w:val="Основной текст (3)_"/>
    <w:link w:val="30"/>
    <w:locked/>
    <w:rsid w:val="002D496A"/>
    <w:rPr>
      <w:spacing w:val="-3"/>
      <w:sz w:val="18"/>
      <w:szCs w:val="1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D496A"/>
    <w:pPr>
      <w:shd w:val="clear" w:color="auto" w:fill="FFFFFF"/>
      <w:spacing w:after="720" w:line="240" w:lineRule="atLeast"/>
    </w:pPr>
    <w:rPr>
      <w:rFonts w:eastAsiaTheme="minorHAnsi"/>
      <w:spacing w:val="-3"/>
      <w:sz w:val="18"/>
      <w:szCs w:val="18"/>
      <w:lang w:eastAsia="en-US"/>
    </w:rPr>
  </w:style>
  <w:style w:type="character" w:customStyle="1" w:styleId="4">
    <w:name w:val="Основной текст (4)_"/>
    <w:link w:val="40"/>
    <w:locked/>
    <w:rsid w:val="002D496A"/>
    <w:rPr>
      <w:sz w:val="24"/>
      <w:szCs w:val="24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2D496A"/>
    <w:pPr>
      <w:shd w:val="clear" w:color="auto" w:fill="FFFFFF"/>
      <w:spacing w:after="600" w:line="302" w:lineRule="exact"/>
      <w:jc w:val="center"/>
    </w:pPr>
    <w:rPr>
      <w:rFonts w:eastAsiaTheme="minorHAnsi"/>
      <w:sz w:val="24"/>
      <w:szCs w:val="24"/>
      <w:lang w:eastAsia="en-US"/>
    </w:rPr>
  </w:style>
  <w:style w:type="character" w:customStyle="1" w:styleId="5">
    <w:name w:val="Основной текст (5)_"/>
    <w:link w:val="51"/>
    <w:locked/>
    <w:rsid w:val="002D496A"/>
    <w:rPr>
      <w:spacing w:val="1"/>
      <w:shd w:val="clear" w:color="auto" w:fill="FFFFFF"/>
    </w:rPr>
  </w:style>
  <w:style w:type="paragraph" w:customStyle="1" w:styleId="51">
    <w:name w:val="Основной текст (5)1"/>
    <w:basedOn w:val="a"/>
    <w:link w:val="5"/>
    <w:rsid w:val="002D496A"/>
    <w:pPr>
      <w:shd w:val="clear" w:color="auto" w:fill="FFFFFF"/>
      <w:spacing w:after="0" w:line="240" w:lineRule="atLeast"/>
      <w:jc w:val="right"/>
    </w:pPr>
    <w:rPr>
      <w:rFonts w:eastAsiaTheme="minorHAnsi"/>
      <w:spacing w:val="1"/>
      <w:lang w:eastAsia="en-US"/>
    </w:rPr>
  </w:style>
  <w:style w:type="character" w:customStyle="1" w:styleId="20">
    <w:name w:val="Основной текст (2)"/>
    <w:rsid w:val="002D496A"/>
    <w:rPr>
      <w:spacing w:val="-3"/>
      <w:sz w:val="23"/>
      <w:szCs w:val="23"/>
      <w:u w:val="single"/>
      <w:lang w:bidi="ar-SA"/>
    </w:rPr>
  </w:style>
  <w:style w:type="character" w:customStyle="1" w:styleId="14">
    <w:name w:val="Заголовок №1 + Не курсив"/>
    <w:rsid w:val="002D496A"/>
    <w:rPr>
      <w:i/>
      <w:iCs/>
      <w:spacing w:val="0"/>
      <w:sz w:val="30"/>
      <w:szCs w:val="30"/>
      <w:lang w:bidi="ar-SA"/>
    </w:rPr>
  </w:style>
  <w:style w:type="character" w:customStyle="1" w:styleId="15">
    <w:name w:val="Заголовок №1"/>
    <w:rsid w:val="002D496A"/>
    <w:rPr>
      <w:sz w:val="30"/>
      <w:szCs w:val="30"/>
      <w:u w:val="single"/>
      <w:lang w:bidi="ar-SA"/>
    </w:rPr>
  </w:style>
  <w:style w:type="character" w:customStyle="1" w:styleId="112">
    <w:name w:val="Заголовок №1 + 12"/>
    <w:aliases w:val="5 pt,Полужирный,Не курсив,Основной текст (2) + 11,Основной текст + 12 pt,5 pt3"/>
    <w:rsid w:val="002D496A"/>
    <w:rPr>
      <w:rFonts w:ascii="Times New Roman" w:hAnsi="Times New Roman" w:cs="Times New Roman" w:hint="default"/>
      <w:b/>
      <w:bCs/>
      <w:i/>
      <w:iCs/>
      <w:spacing w:val="-3"/>
      <w:sz w:val="23"/>
      <w:szCs w:val="23"/>
      <w:lang w:bidi="ar-SA"/>
    </w:rPr>
  </w:style>
  <w:style w:type="character" w:customStyle="1" w:styleId="112pt">
    <w:name w:val="Заголовок №1 + 12 pt"/>
    <w:aliases w:val="Не курсив1,Основной текст (5) + 12 pt"/>
    <w:rsid w:val="002D496A"/>
    <w:rPr>
      <w:rFonts w:ascii="Times New Roman" w:hAnsi="Times New Roman" w:cs="Times New Roman" w:hint="default"/>
      <w:i/>
      <w:iCs/>
      <w:spacing w:val="-2"/>
      <w:sz w:val="22"/>
      <w:szCs w:val="22"/>
      <w:u w:val="single"/>
      <w:lang w:bidi="ar-SA"/>
    </w:rPr>
  </w:style>
  <w:style w:type="character" w:customStyle="1" w:styleId="16pt">
    <w:name w:val="Основной текст + 16 pt"/>
    <w:aliases w:val="Курсив,Основной текст (3) + 11,5 pt2,Не полужирный,Основной текст (6) + 11,Курсив2"/>
    <w:rsid w:val="002D496A"/>
    <w:rPr>
      <w:rFonts w:ascii="Times New Roman" w:hAnsi="Times New Roman" w:cs="Times New Roman" w:hint="default"/>
      <w:i/>
      <w:iCs/>
      <w:spacing w:val="-2"/>
      <w:sz w:val="30"/>
      <w:szCs w:val="30"/>
      <w:lang w:bidi="ar-SA"/>
    </w:rPr>
  </w:style>
  <w:style w:type="character" w:customStyle="1" w:styleId="50">
    <w:name w:val="Основной текст (5)"/>
    <w:rsid w:val="002D496A"/>
    <w:rPr>
      <w:spacing w:val="5"/>
      <w:sz w:val="21"/>
      <w:szCs w:val="21"/>
      <w:lang w:bidi="ar-SA"/>
    </w:rPr>
  </w:style>
  <w:style w:type="table" w:styleId="a9">
    <w:name w:val="Table Grid"/>
    <w:basedOn w:val="a1"/>
    <w:uiPriority w:val="59"/>
    <w:rsid w:val="002D496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1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mages.yandex.ru/yandsearch?source=wiz&amp;fp=17&amp;img_url=http://img12.imageshost.ru/img/2010/07/02/image_4c2d8cf01d9cf.jpg&amp;uinfo=ww-1383-wh-664-fw-1158-fh-458-pd-1&amp;p=17&amp;text=%D0%BA%D0%B0%D1%80%D1%82%D0%B8%D0%BD%D0%BA%D0%B8%20%D0%BF%D0%BE%20%D0%BA%D0%BE%D1%80%D1%80%D1%83%D0%BF%D1%86%D0%B8%D0%B8&amp;noreask=1&amp;pos=516&amp;rpt=simage&amp;lr=24" TargetMode="External"/><Relationship Id="rId13" Type="http://schemas.openxmlformats.org/officeDocument/2006/relationships/image" Target="media/image4.jpeg"/><Relationship Id="rId18" Type="http://schemas.openxmlformats.org/officeDocument/2006/relationships/image" Target="media/image7.jpeg"/><Relationship Id="rId3" Type="http://schemas.microsoft.com/office/2007/relationships/stylesWithEffects" Target="stylesWithEffects.xml"/><Relationship Id="rId21" Type="http://schemas.openxmlformats.org/officeDocument/2006/relationships/hyperlink" Target="http://images.yandex.ru/yandsearch?source=wiz&amp;fp=13&amp;img_url=http://content.onliner.by/forum/435/606/655637/800x800/ceb1122fa29e50aa6f1772ce310674a2.jpg&amp;uinfo=ww-1383-wh-664-fw-1158-fh-458-pd-1&amp;p=13&amp;text=%D0%BA%D0%B0%D1%80%D1%82%D0%B8%D0%BD%D0%BA%D0%B8%20%D0%BF%D0%BE%20%D0%BA%D0%BE%D1%80%D1%80%D1%83%D0%BF%D1%86%D0%B8%D0%B8&amp;noreask=1&amp;pos=400&amp;rpt=simage&amp;lr=24" TargetMode="External"/><Relationship Id="rId7" Type="http://schemas.openxmlformats.org/officeDocument/2006/relationships/image" Target="media/image2.jpeg"/><Relationship Id="rId12" Type="http://schemas.openxmlformats.org/officeDocument/2006/relationships/hyperlink" Target="http://images.yandex.ru/yandsearch?source=wiz&amp;fp=3&amp;img_url=http://bezformata.ru/content/Images/000/005/241/image5241728.jpg&amp;uinfo=ww-1383-wh-664-fw-1158-fh-458-pd-1&amp;p=3&amp;text=%D0%BA%D0%B0%D1%80%D1%82%D0%B8%D0%BD%D0%BA%D0%B8%20%D0%BA%D0%BE%D1%80%D1%80%D1%83%D0%BF%D1%86%D0%B8%D1%8F&amp;noreask=1&amp;pos=92&amp;rpt=simage&amp;lr=24" TargetMode="External"/><Relationship Id="rId17" Type="http://schemas.openxmlformats.org/officeDocument/2006/relationships/hyperlink" Target="http://images.yandex.ru/yandsearch?source=wiz&amp;fp=0&amp;img_url=http://img02.rl0.ru/919956ff10b2c0f6d95d514f0fd8e33f/432x288/img.rufox.ru/files/news2/578652.jpg&amp;uinfo=ww-1383-wh-664-fw-0-fh-458-pd-1&amp;text=%D0%BA%D0%B0%D1%80%D1%82%D0%B8%D0%BD%D0%BA%D0%B8%20%D0%BA%D0%BE%D1%80%D1%80%D1%83%D0%BF%D1%86%D0%B8%D0%B8%20%D0%BD%D0%B5%D1%82&amp;noreask=1&amp;pos=11&amp;lr=24&amp;rpt=simage" TargetMode="External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image" Target="media/image8.jpeg"/><Relationship Id="rId1" Type="http://schemas.openxmlformats.org/officeDocument/2006/relationships/numbering" Target="numbering.xml"/><Relationship Id="rId6" Type="http://schemas.openxmlformats.org/officeDocument/2006/relationships/hyperlink" Target="http://images.yandex.ru/yandsearch?source=wiz&amp;fp=14&amp;img_url=http://img.nur.kz/n/0f/0/antikorupciya11.09gl.jpg&amp;uinfo=ww-1383-wh-664-fw-1158-fh-458-pd-1&amp;p=14&amp;text=%D0%BA%D0%B0%D1%80%D1%82%D0%B8%D0%BD%D0%BA%D0%B8%20%D0%BF%D0%BE%20%D0%BA%D0%BE%D1%80%D1%80%D1%83%D0%BF%D1%86%D0%B8%D0%B8&amp;noreask=1&amp;pos=440&amp;rpt=simage&amp;lr=24" TargetMode="External"/><Relationship Id="rId11" Type="http://schemas.openxmlformats.org/officeDocument/2006/relationships/hyperlink" Target="http://www.onlinedics.ru/slovar/ojegov/n/nevypolnenie.html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images.yandex.ru/yandsearch?source=wiz&amp;fp=9&amp;img_url=http://img.nr2.ru/pict/arts1/32/85/328500.jpg&amp;uinfo=ww-1383-wh-664-fw-1158-fh-458-pd-1&amp;p=9&amp;text=%D0%BA%D0%B0%D1%80%D1%82%D0%B8%D0%BD%D0%BA%D0%B8%20%D0%BF%D0%BE%20%D0%BA%D0%BE%D1%80%D1%80%D1%83%D0%BF%D1%86%D0%B8%D0%B8&amp;noreask=1&amp;pos=273&amp;rpt=simage&amp;lr=24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onlinedics.ru/slovar/ushakov/v/vypolnenie.html" TargetMode="External"/><Relationship Id="rId19" Type="http://schemas.openxmlformats.org/officeDocument/2006/relationships/hyperlink" Target="http://images.yandex.ru/yandsearch?source=wiz&amp;fp=1&amp;img_url=http://ic.pics.livejournal.com/kostunov/34268772/20058/20058_original.jpg&amp;uinfo=ww-1383-wh-664-fw-1158-fh-458-pd-1&amp;p=1&amp;text=%D0%BA%D0%B0%D1%80%D1%82%D0%B8%D0%BD%D0%BA%D0%B8%20%D0%BA%D0%BE%D1%80%D1%80%D1%83%D0%BF%D1%86%D0%B8%D1%8F&amp;noreask=1&amp;pos=51&amp;rpt=simage&amp;lr=24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5.png"/><Relationship Id="rId22" Type="http://schemas.openxmlformats.org/officeDocument/2006/relationships/image" Target="media/image9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2340</Words>
  <Characters>13340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 Климушинское сп</dc:creator>
  <cp:keywords/>
  <dc:description/>
  <cp:lastModifiedBy>ГО и ЧС</cp:lastModifiedBy>
  <cp:revision>13</cp:revision>
  <dcterms:created xsi:type="dcterms:W3CDTF">2014-05-22T05:31:00Z</dcterms:created>
  <dcterms:modified xsi:type="dcterms:W3CDTF">2015-02-18T14:28:00Z</dcterms:modified>
</cp:coreProperties>
</file>